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DF" w:rsidRDefault="00155DE7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/>
          <w:sz w:val="32"/>
        </w:rPr>
        <w:t>112</w:t>
      </w:r>
      <w:r>
        <w:rPr>
          <w:rFonts w:ascii="標楷體" w:eastAsia="標楷體" w:hAnsi="標楷體"/>
          <w:sz w:val="32"/>
        </w:rPr>
        <w:t>年花蓮縣資訊教學平台到校推廣服務</w:t>
      </w:r>
    </w:p>
    <w:p w:rsidR="004631DF" w:rsidRDefault="00155DE7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實施計畫</w:t>
      </w:r>
    </w:p>
    <w:p w:rsidR="004631DF" w:rsidRDefault="00155DE7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計畫願景：</w:t>
      </w:r>
    </w:p>
    <w:p w:rsidR="004631DF" w:rsidRDefault="00155DE7">
      <w:pPr>
        <w:pStyle w:val="a3"/>
      </w:pPr>
      <w:r>
        <w:rPr>
          <w:rFonts w:ascii="標楷體" w:eastAsia="標楷體" w:hAnsi="標楷體"/>
          <w:color w:val="000000"/>
        </w:rPr>
        <w:t>為打造校園數位化轉型與數位建設</w:t>
      </w:r>
      <w:proofErr w:type="gramStart"/>
      <w:r>
        <w:rPr>
          <w:rFonts w:ascii="標楷體" w:eastAsia="標楷體" w:hAnsi="標楷體"/>
          <w:color w:val="000000"/>
        </w:rPr>
        <w:t>普及，</w:t>
      </w:r>
      <w:proofErr w:type="gramEnd"/>
      <w:r>
        <w:rPr>
          <w:rFonts w:ascii="標楷體" w:eastAsia="標楷體" w:hAnsi="標楷體"/>
          <w:color w:val="000000"/>
        </w:rPr>
        <w:t>同時協助各校導入雲端課室管理及數位學習內容，本案自</w:t>
      </w:r>
      <w:r>
        <w:rPr>
          <w:rFonts w:ascii="標楷體" w:eastAsia="標楷體" w:hAnsi="標楷體"/>
          <w:color w:val="000000"/>
        </w:rPr>
        <w:t>109</w:t>
      </w:r>
      <w:r>
        <w:rPr>
          <w:rFonts w:ascii="標楷體" w:eastAsia="標楷體" w:hAnsi="標楷體"/>
          <w:color w:val="000000"/>
        </w:rPr>
        <w:t>年起辦理種子師資到校服務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輔導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至今已邁入第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年；本年度推廣內容以本縣親師生平台相關應用為主要項目，其中包含：</w:t>
      </w:r>
      <w:r>
        <w:rPr>
          <w:rFonts w:ascii="標楷體" w:eastAsia="標楷體" w:hAnsi="標楷體"/>
          <w:color w:val="000000"/>
        </w:rPr>
        <w:t>OHA</w:t>
      </w:r>
      <w:r>
        <w:rPr>
          <w:rFonts w:ascii="標楷體" w:eastAsia="標楷體" w:hAnsi="標楷體"/>
          <w:color w:val="000000"/>
        </w:rPr>
        <w:t>課室管理、</w:t>
      </w:r>
      <w:r>
        <w:rPr>
          <w:rFonts w:ascii="標楷體" w:eastAsia="標楷體" w:hAnsi="標楷體" w:cs="Arial"/>
          <w:color w:val="000000"/>
          <w:shd w:val="clear" w:color="auto" w:fill="FFFFFF"/>
        </w:rPr>
        <w:t xml:space="preserve">MyViewBoard </w:t>
      </w:r>
      <w:r>
        <w:rPr>
          <w:rFonts w:ascii="標楷體" w:eastAsia="標楷體" w:hAnsi="標楷體" w:cs="Arial"/>
          <w:color w:val="000000"/>
          <w:shd w:val="clear" w:color="auto" w:fill="FFFFFF"/>
        </w:rPr>
        <w:t>實踐家認證推廣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cs="Arial"/>
          <w:color w:val="000000"/>
          <w:shd w:val="clear" w:color="auto" w:fill="FFFFFF"/>
        </w:rPr>
        <w:t>數位白板及數位教室教學應用</w:t>
      </w:r>
      <w:r>
        <w:rPr>
          <w:rFonts w:ascii="標楷體" w:eastAsia="標楷體" w:hAnsi="標楷體" w:cs="Arial"/>
          <w:color w:val="000000"/>
          <w:shd w:val="clear" w:color="auto" w:fill="FFFFFF"/>
        </w:rPr>
        <w:t>…</w:t>
      </w:r>
      <w:r>
        <w:rPr>
          <w:rFonts w:ascii="標楷體" w:eastAsia="標楷體" w:hAnsi="標楷體"/>
          <w:color w:val="000000"/>
        </w:rPr>
        <w:t>等課間工具，數位學習內容包含：</w:t>
      </w:r>
      <w:r>
        <w:rPr>
          <w:rFonts w:ascii="標楷體" w:eastAsia="標楷體" w:hAnsi="標楷體"/>
          <w:color w:val="000000"/>
        </w:rPr>
        <w:t>AILead365</w:t>
      </w:r>
      <w:r>
        <w:rPr>
          <w:rFonts w:ascii="標楷體" w:eastAsia="標楷體" w:hAnsi="標楷體"/>
          <w:color w:val="000000"/>
        </w:rPr>
        <w:t>平台、英語共創平台、</w:t>
      </w:r>
      <w:r>
        <w:rPr>
          <w:rFonts w:ascii="標楷體" w:eastAsia="標楷體" w:hAnsi="標楷體"/>
          <w:color w:val="000000"/>
        </w:rPr>
        <w:t>AR2VR</w:t>
      </w:r>
      <w:r>
        <w:rPr>
          <w:rFonts w:ascii="標楷體" w:eastAsia="標楷體" w:hAnsi="標楷體"/>
          <w:color w:val="000000"/>
        </w:rPr>
        <w:t>課程共享平台、</w:t>
      </w:r>
      <w:proofErr w:type="gramStart"/>
      <w:r>
        <w:rPr>
          <w:rFonts w:ascii="標楷體" w:eastAsia="標楷體" w:hAnsi="標楷體"/>
          <w:color w:val="000000"/>
        </w:rPr>
        <w:t>加分吧</w:t>
      </w:r>
      <w:proofErr w:type="gramEnd"/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學習吧</w:t>
      </w:r>
      <w:r>
        <w:rPr>
          <w:rFonts w:ascii="標楷體" w:eastAsia="標楷體" w:hAnsi="標楷體"/>
          <w:color w:val="000000"/>
        </w:rPr>
        <w:t>)…</w:t>
      </w:r>
      <w:r>
        <w:rPr>
          <w:rFonts w:ascii="標楷體" w:eastAsia="標楷體" w:hAnsi="標楷體"/>
          <w:color w:val="000000"/>
        </w:rPr>
        <w:t>等多元化內容，期許到校服務讓本縣教師溫故而知新，提升縣內教師自我精進與多元化學習。</w:t>
      </w:r>
    </w:p>
    <w:p w:rsidR="004631DF" w:rsidRDefault="00155DE7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辦理目的：</w:t>
      </w:r>
    </w:p>
    <w:p w:rsidR="004631DF" w:rsidRDefault="00155DE7">
      <w:pPr>
        <w:pStyle w:val="a3"/>
        <w:numPr>
          <w:ilvl w:val="0"/>
          <w:numId w:val="2"/>
        </w:numPr>
        <w:ind w:left="1333" w:hanging="85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教學核心面：以人為本打造花蓮科技化教學種子教師與學校，針對「輔助教學」、「互動教學」與「創新教學」，規劃產出具花蓮特色的教學設計，帶動周邊學校一同參與。</w:t>
      </w:r>
    </w:p>
    <w:p w:rsidR="004631DF" w:rsidRDefault="00155DE7">
      <w:pPr>
        <w:pStyle w:val="a3"/>
        <w:numPr>
          <w:ilvl w:val="0"/>
          <w:numId w:val="2"/>
        </w:numPr>
        <w:ind w:left="1333" w:hanging="85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應用情境面：透過高效能教室的設備基礎，配合花蓮幅員廣闊、學校分散的現況，發展</w:t>
      </w:r>
      <w:proofErr w:type="gramStart"/>
      <w:r>
        <w:rPr>
          <w:rFonts w:ascii="標楷體" w:eastAsia="標楷體" w:hAnsi="標楷體"/>
          <w:color w:val="000000"/>
        </w:rPr>
        <w:t>跨校高互動</w:t>
      </w:r>
      <w:proofErr w:type="gramEnd"/>
      <w:r>
        <w:rPr>
          <w:rFonts w:ascii="標楷體" w:eastAsia="標楷體" w:hAnsi="標楷體"/>
          <w:color w:val="000000"/>
        </w:rPr>
        <w:t>教學直播情境，打造直播共學特色情境。</w:t>
      </w:r>
    </w:p>
    <w:p w:rsidR="004631DF" w:rsidRDefault="00155DE7">
      <w:pPr>
        <w:pStyle w:val="a3"/>
        <w:numPr>
          <w:ilvl w:val="0"/>
          <w:numId w:val="2"/>
        </w:numPr>
        <w:ind w:left="1333" w:hanging="85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雲端基礎面：打造雲端教學數據</w:t>
      </w:r>
      <w:r>
        <w:rPr>
          <w:rFonts w:ascii="標楷體" w:eastAsia="標楷體" w:hAnsi="標楷體"/>
          <w:color w:val="000000"/>
        </w:rPr>
        <w:t>整合與基礎建設，設計家長、老師、學生、行政人員之個人化入口網與行動</w:t>
      </w:r>
      <w:r>
        <w:rPr>
          <w:rFonts w:ascii="標楷體" w:eastAsia="標楷體" w:hAnsi="標楷體"/>
          <w:color w:val="000000"/>
        </w:rPr>
        <w:t xml:space="preserve"> APP</w:t>
      </w:r>
      <w:r>
        <w:rPr>
          <w:rFonts w:ascii="標楷體" w:eastAsia="標楷體" w:hAnsi="標楷體"/>
          <w:color w:val="000000"/>
        </w:rPr>
        <w:t>應用，並提供學校教學與家長溝通的橋樑。</w:t>
      </w:r>
    </w:p>
    <w:p w:rsidR="004631DF" w:rsidRDefault="00155DE7">
      <w:pPr>
        <w:pStyle w:val="a3"/>
        <w:numPr>
          <w:ilvl w:val="0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辦理單位：</w:t>
      </w:r>
    </w:p>
    <w:p w:rsidR="004631DF" w:rsidRDefault="00155DE7">
      <w:pPr>
        <w:pStyle w:val="a3"/>
        <w:numPr>
          <w:ilvl w:val="1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主辦單位：花蓮縣政府。</w:t>
      </w:r>
    </w:p>
    <w:p w:rsidR="004631DF" w:rsidRDefault="00155DE7">
      <w:pPr>
        <w:pStyle w:val="a3"/>
        <w:numPr>
          <w:ilvl w:val="1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承辦單位：花蓮縣教育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處教網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中心。</w:t>
      </w:r>
    </w:p>
    <w:p w:rsidR="004631DF" w:rsidRDefault="00155DE7">
      <w:pPr>
        <w:pStyle w:val="a3"/>
        <w:numPr>
          <w:ilvl w:val="1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協辦單位：花蓮縣立北昌國民小學。</w:t>
      </w:r>
    </w:p>
    <w:p w:rsidR="004631DF" w:rsidRDefault="00155DE7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研習相關辦理方式及資訊如下：</w:t>
      </w:r>
    </w:p>
    <w:p w:rsidR="004631DF" w:rsidRDefault="00155DE7">
      <w:pPr>
        <w:pStyle w:val="a3"/>
        <w:numPr>
          <w:ilvl w:val="1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申請填報期程：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112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31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日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星期二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起至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112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17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日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星期五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止，將於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24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日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星期五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公告。</w:t>
      </w:r>
    </w:p>
    <w:p w:rsidR="004631DF" w:rsidRDefault="00155DE7">
      <w:pPr>
        <w:pStyle w:val="a3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辦理期程：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起至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止。</w:t>
      </w:r>
    </w:p>
    <w:p w:rsidR="004631DF" w:rsidRDefault="00155DE7">
      <w:pPr>
        <w:pStyle w:val="a3"/>
        <w:numPr>
          <w:ilvl w:val="1"/>
          <w:numId w:val="1"/>
        </w:numPr>
      </w:pPr>
      <w:proofErr w:type="gramStart"/>
      <w:r>
        <w:rPr>
          <w:rFonts w:ascii="標楷體" w:eastAsia="標楷體" w:hAnsi="標楷體" w:cs="新細明體"/>
          <w:b/>
          <w:color w:val="0000FF"/>
          <w:kern w:val="0"/>
          <w:szCs w:val="24"/>
        </w:rPr>
        <w:t>請欲申請</w:t>
      </w:r>
      <w:proofErr w:type="gramEnd"/>
      <w:r>
        <w:rPr>
          <w:rFonts w:ascii="標楷體" w:eastAsia="標楷體" w:hAnsi="標楷體" w:cs="新細明體"/>
          <w:b/>
          <w:color w:val="0000FF"/>
          <w:kern w:val="0"/>
          <w:szCs w:val="24"/>
        </w:rPr>
        <w:t>到校推廣服務之學校，填寫公務填報序號：</w:t>
      </w:r>
      <w:r>
        <w:rPr>
          <w:rFonts w:ascii="標楷體" w:eastAsia="標楷體" w:hAnsi="標楷體" w:cs="新細明體"/>
          <w:b/>
          <w:color w:val="0000FF"/>
          <w:kern w:val="0"/>
          <w:szCs w:val="24"/>
        </w:rPr>
        <w:t>6799(</w:t>
      </w:r>
      <w:r>
        <w:rPr>
          <w:rFonts w:ascii="標楷體" w:eastAsia="標楷體" w:hAnsi="標楷體" w:cs="新細明體"/>
          <w:b/>
          <w:color w:val="0000FF"/>
          <w:kern w:val="0"/>
          <w:szCs w:val="24"/>
        </w:rPr>
        <w:t>依填報優先順序作期程安排</w:t>
      </w:r>
      <w:r>
        <w:rPr>
          <w:rFonts w:ascii="標楷體" w:eastAsia="標楷體" w:hAnsi="標楷體" w:cs="新細明體"/>
          <w:b/>
          <w:color w:val="0000FF"/>
          <w:kern w:val="0"/>
          <w:szCs w:val="24"/>
        </w:rPr>
        <w:t>)</w:t>
      </w:r>
      <w:r>
        <w:rPr>
          <w:rFonts w:ascii="標楷體" w:eastAsia="標楷體" w:hAnsi="標楷體" w:cs="新細明體"/>
          <w:b/>
          <w:color w:val="0000FF"/>
          <w:kern w:val="0"/>
          <w:szCs w:val="24"/>
        </w:rPr>
        <w:t>。</w:t>
      </w:r>
    </w:p>
    <w:p w:rsidR="004631DF" w:rsidRDefault="00155DE7">
      <w:pPr>
        <w:pStyle w:val="a3"/>
        <w:numPr>
          <w:ilvl w:val="1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本次研習辦理項目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共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類別，每項目課程</w:t>
      </w:r>
      <w:proofErr w:type="gramStart"/>
      <w:r>
        <w:rPr>
          <w:rFonts w:ascii="標楷體" w:eastAsia="標楷體" w:hAnsi="標楷體"/>
          <w:color w:val="000000"/>
        </w:rPr>
        <w:t>時間均為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小時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：</w:t>
      </w:r>
    </w:p>
    <w:p w:rsidR="004631DF" w:rsidRDefault="00155DE7">
      <w:pPr>
        <w:pStyle w:val="a3"/>
        <w:numPr>
          <w:ilvl w:val="2"/>
          <w:numId w:val="1"/>
        </w:numPr>
      </w:pPr>
      <w:r>
        <w:rPr>
          <w:rFonts w:ascii="標楷體" w:eastAsia="標楷體" w:hAnsi="標楷體" w:cs="Arial"/>
          <w:color w:val="000000"/>
          <w:shd w:val="clear" w:color="auto" w:fill="FFFFFF"/>
        </w:rPr>
        <w:t>類</w:t>
      </w:r>
      <w:r>
        <w:rPr>
          <w:rFonts w:ascii="標楷體" w:eastAsia="標楷體" w:hAnsi="標楷體" w:cs="Arial"/>
          <w:color w:val="000000"/>
          <w:shd w:val="clear" w:color="auto" w:fill="FFFFFF"/>
        </w:rPr>
        <w:t>1.</w:t>
      </w:r>
      <w:r>
        <w:rPr>
          <w:rFonts w:ascii="標楷體" w:eastAsia="標楷體" w:hAnsi="標楷體" w:cs="Arial"/>
          <w:color w:val="000000"/>
          <w:shd w:val="clear" w:color="auto" w:fill="FFFFFF"/>
        </w:rPr>
        <w:t>數位教學工具</w:t>
      </w:r>
    </w:p>
    <w:p w:rsidR="004631DF" w:rsidRDefault="00155DE7">
      <w:pPr>
        <w:pStyle w:val="a3"/>
        <w:numPr>
          <w:ilvl w:val="3"/>
          <w:numId w:val="1"/>
        </w:num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 xml:space="preserve">1-1 Myviewboard 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實踐家認證推廣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(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基礎課程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-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操作及平台功能應用說明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)</w:t>
      </w:r>
    </w:p>
    <w:p w:rsidR="004631DF" w:rsidRDefault="00155DE7">
      <w:pPr>
        <w:pStyle w:val="a3"/>
        <w:numPr>
          <w:ilvl w:val="3"/>
          <w:numId w:val="1"/>
        </w:num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 xml:space="preserve">1-2 Myviewboard 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數位白板及數位教室教學應用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(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進階課程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-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含教學實作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)</w:t>
      </w:r>
    </w:p>
    <w:p w:rsidR="004631DF" w:rsidRDefault="00155DE7">
      <w:pPr>
        <w:pStyle w:val="a3"/>
        <w:numPr>
          <w:ilvl w:val="3"/>
          <w:numId w:val="1"/>
        </w:num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1-3 AR2VR</w:t>
      </w:r>
    </w:p>
    <w:p w:rsidR="004631DF" w:rsidRDefault="00155DE7">
      <w:pPr>
        <w:pStyle w:val="a3"/>
        <w:numPr>
          <w:ilvl w:val="2"/>
          <w:numId w:val="1"/>
        </w:numPr>
      </w:pPr>
      <w:r>
        <w:rPr>
          <w:rFonts w:ascii="標楷體" w:eastAsia="標楷體" w:hAnsi="標楷體" w:cs="Arial"/>
          <w:color w:val="000000"/>
          <w:shd w:val="clear" w:color="auto" w:fill="FFFFFF"/>
        </w:rPr>
        <w:t>類</w:t>
      </w:r>
      <w:r>
        <w:rPr>
          <w:rFonts w:ascii="標楷體" w:eastAsia="標楷體" w:hAnsi="標楷體" w:cs="Arial"/>
          <w:color w:val="000000"/>
          <w:shd w:val="clear" w:color="auto" w:fill="FFFFFF"/>
        </w:rPr>
        <w:t>2.</w:t>
      </w:r>
      <w:r>
        <w:rPr>
          <w:rFonts w:ascii="標楷體" w:eastAsia="標楷體" w:hAnsi="標楷體" w:cs="Arial"/>
          <w:color w:val="000000"/>
          <w:shd w:val="clear" w:color="auto" w:fill="FFFFFF"/>
        </w:rPr>
        <w:t>雲端課室管理</w:t>
      </w:r>
    </w:p>
    <w:p w:rsidR="004631DF" w:rsidRDefault="00155DE7">
      <w:pPr>
        <w:pStyle w:val="a3"/>
        <w:numPr>
          <w:ilvl w:val="3"/>
          <w:numId w:val="1"/>
        </w:num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2-1</w:t>
      </w:r>
      <w:r>
        <w:rPr>
          <w:rFonts w:ascii="標楷體" w:eastAsia="標楷體" w:hAnsi="標楷體"/>
        </w:rPr>
        <w:t>親師生教學平台推廣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聯合學苑、耕讀園</w:t>
      </w:r>
      <w:r>
        <w:rPr>
          <w:rFonts w:ascii="標楷體" w:eastAsia="標楷體" w:hAnsi="標楷體"/>
        </w:rPr>
        <w:t>)</w:t>
      </w:r>
    </w:p>
    <w:p w:rsidR="004631DF" w:rsidRDefault="00155DE7">
      <w:pPr>
        <w:pStyle w:val="a3"/>
        <w:numPr>
          <w:ilvl w:val="3"/>
          <w:numId w:val="1"/>
        </w:numPr>
      </w:pPr>
      <w:r>
        <w:rPr>
          <w:rFonts w:ascii="標楷體" w:eastAsia="標楷體" w:hAnsi="標楷體"/>
        </w:rPr>
        <w:t>2-2</w:t>
      </w:r>
      <w:r>
        <w:rPr>
          <w:rFonts w:ascii="標楷體" w:eastAsia="標楷體" w:hAnsi="標楷體"/>
        </w:rPr>
        <w:t>親師生教學平台推廣</w:t>
      </w:r>
      <w:r>
        <w:rPr>
          <w:rFonts w:ascii="標楷體" w:eastAsia="標楷體" w:hAnsi="標楷體"/>
        </w:rPr>
        <w:t>(Pagamo</w:t>
      </w:r>
      <w:r>
        <w:rPr>
          <w:rFonts w:ascii="標楷體" w:eastAsia="標楷體" w:hAnsi="標楷體"/>
        </w:rPr>
        <w:t>素養品學堂、動物星球</w:t>
      </w:r>
      <w:r>
        <w:rPr>
          <w:rFonts w:ascii="標楷體" w:eastAsia="標楷體" w:hAnsi="標楷體"/>
        </w:rPr>
        <w:t>)</w:t>
      </w:r>
    </w:p>
    <w:p w:rsidR="004631DF" w:rsidRDefault="00155DE7">
      <w:pPr>
        <w:pStyle w:val="a3"/>
        <w:numPr>
          <w:ilvl w:val="3"/>
          <w:numId w:val="1"/>
        </w:numPr>
      </w:pPr>
      <w:r>
        <w:rPr>
          <w:rFonts w:ascii="標楷體" w:eastAsia="標楷體" w:hAnsi="標楷體"/>
        </w:rPr>
        <w:t>2-3</w:t>
      </w:r>
      <w:proofErr w:type="gramStart"/>
      <w:r>
        <w:rPr>
          <w:rFonts w:ascii="標楷體" w:eastAsia="標楷體" w:hAnsi="標楷體"/>
        </w:rPr>
        <w:t>因材網</w:t>
      </w:r>
      <w:proofErr w:type="gramEnd"/>
      <w:r>
        <w:rPr>
          <w:rFonts w:ascii="標楷體" w:eastAsia="標楷體" w:hAnsi="標楷體"/>
        </w:rPr>
        <w:t>、教育雲入口網</w:t>
      </w:r>
    </w:p>
    <w:p w:rsidR="004631DF" w:rsidRDefault="00155DE7">
      <w:pPr>
        <w:pStyle w:val="a3"/>
        <w:numPr>
          <w:ilvl w:val="3"/>
          <w:numId w:val="1"/>
        </w:num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2-4 OHA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雲端教室管理平台推廣</w:t>
      </w:r>
    </w:p>
    <w:p w:rsidR="004631DF" w:rsidRDefault="00155DE7">
      <w:pPr>
        <w:pStyle w:val="a3"/>
        <w:numPr>
          <w:ilvl w:val="2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類</w:t>
      </w: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數位學習資源平台</w:t>
      </w:r>
    </w:p>
    <w:p w:rsidR="004631DF" w:rsidRDefault="00155DE7">
      <w:pPr>
        <w:pStyle w:val="a3"/>
        <w:numPr>
          <w:ilvl w:val="3"/>
          <w:numId w:val="1"/>
        </w:num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 xml:space="preserve">3-1 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AILEAD365 (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此類別模式均採線上研習辦理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)</w:t>
      </w:r>
    </w:p>
    <w:p w:rsidR="004631DF" w:rsidRDefault="00155DE7">
      <w:pPr>
        <w:pStyle w:val="a3"/>
        <w:numPr>
          <w:ilvl w:val="3"/>
          <w:numId w:val="1"/>
        </w:num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 xml:space="preserve">3-2 </w:t>
      </w: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英語共創平台推廣</w:t>
      </w:r>
    </w:p>
    <w:p w:rsidR="004631DF" w:rsidRDefault="00155DE7">
      <w:pPr>
        <w:pStyle w:val="a3"/>
        <w:numPr>
          <w:ilvl w:val="3"/>
          <w:numId w:val="1"/>
        </w:numPr>
      </w:pPr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 xml:space="preserve">3-3 </w:t>
      </w:r>
      <w:proofErr w:type="gramStart"/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加分吧</w:t>
      </w:r>
      <w:proofErr w:type="gramEnd"/>
      <w:r>
        <w:rPr>
          <w:rFonts w:ascii="標楷體" w:eastAsia="標楷體" w:hAnsi="標楷體" w:cs="Arial"/>
          <w:color w:val="000000"/>
          <w:szCs w:val="24"/>
          <w:shd w:val="clear" w:color="auto" w:fill="FFFFFF"/>
        </w:rPr>
        <w:t>、學習吧平台推廣</w:t>
      </w:r>
    </w:p>
    <w:p w:rsidR="004631DF" w:rsidRDefault="00155DE7">
      <w:pPr>
        <w:pStyle w:val="a3"/>
        <w:numPr>
          <w:ilvl w:val="2"/>
          <w:numId w:val="1"/>
        </w:numPr>
      </w:pPr>
      <w:r>
        <w:rPr>
          <w:rFonts w:ascii="標楷體" w:eastAsia="標楷體" w:hAnsi="標楷體" w:cs="Arial"/>
          <w:color w:val="000000"/>
          <w:shd w:val="clear" w:color="auto" w:fill="FFFFFF"/>
        </w:rPr>
        <w:t>類</w:t>
      </w:r>
      <w:r>
        <w:rPr>
          <w:rFonts w:ascii="標楷體" w:eastAsia="標楷體" w:hAnsi="標楷體" w:cs="Arial"/>
          <w:color w:val="000000"/>
          <w:shd w:val="clear" w:color="auto" w:fill="FFFFFF"/>
        </w:rPr>
        <w:t>4.</w:t>
      </w:r>
      <w:r>
        <w:rPr>
          <w:rFonts w:ascii="標楷體" w:eastAsia="標楷體" w:hAnsi="標楷體" w:cs="Arial"/>
          <w:color w:val="000000"/>
          <w:shd w:val="clear" w:color="auto" w:fill="FFFFFF"/>
        </w:rPr>
        <w:t>教育學習與教師能力精進</w:t>
      </w:r>
    </w:p>
    <w:p w:rsidR="004631DF" w:rsidRDefault="00155DE7">
      <w:pPr>
        <w:pStyle w:val="a3"/>
        <w:numPr>
          <w:ilvl w:val="3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 xml:space="preserve">4-1 </w:t>
      </w:r>
      <w:r>
        <w:rPr>
          <w:rFonts w:ascii="標楷體" w:eastAsia="標楷體" w:hAnsi="標楷體"/>
          <w:color w:val="000000"/>
        </w:rPr>
        <w:t>邏輯整合與系統思考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需依序辦理或分次辦理</w:t>
      </w:r>
      <w:r>
        <w:rPr>
          <w:rFonts w:ascii="標楷體" w:eastAsia="標楷體" w:hAnsi="標楷體"/>
          <w:color w:val="000000"/>
        </w:rPr>
        <w:t>)</w:t>
      </w:r>
    </w:p>
    <w:p w:rsidR="004631DF" w:rsidRDefault="00155DE7">
      <w:pPr>
        <w:pStyle w:val="a3"/>
        <w:numPr>
          <w:ilvl w:val="0"/>
          <w:numId w:val="3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初階：心智圖基礎情境應用</w:t>
      </w:r>
    </w:p>
    <w:p w:rsidR="004631DF" w:rsidRDefault="00155DE7">
      <w:pPr>
        <w:pStyle w:val="a3"/>
        <w:numPr>
          <w:ilvl w:val="0"/>
          <w:numId w:val="3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進階：心智圖</w:t>
      </w:r>
      <w:proofErr w:type="gramStart"/>
      <w:r>
        <w:rPr>
          <w:rFonts w:ascii="標楷體" w:eastAsia="標楷體" w:hAnsi="標楷體"/>
          <w:color w:val="000000"/>
        </w:rPr>
        <w:t>進階跨域應用</w:t>
      </w:r>
      <w:proofErr w:type="gramEnd"/>
    </w:p>
    <w:p w:rsidR="004631DF" w:rsidRDefault="00155DE7">
      <w:pPr>
        <w:pStyle w:val="a3"/>
        <w:numPr>
          <w:ilvl w:val="3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4-2 </w:t>
      </w:r>
      <w:r>
        <w:rPr>
          <w:rFonts w:ascii="標楷體" w:eastAsia="標楷體" w:hAnsi="標楷體"/>
          <w:color w:val="000000"/>
        </w:rPr>
        <w:t>數位應用與教學知能：雲端共作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/>
          <w:color w:val="000000"/>
        </w:rPr>
        <w:t>課程設計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/>
          <w:color w:val="000000"/>
        </w:rPr>
        <w:t>多媒體應用</w:t>
      </w:r>
    </w:p>
    <w:p w:rsidR="004631DF" w:rsidRDefault="00155DE7">
      <w:pPr>
        <w:pStyle w:val="a3"/>
        <w:numPr>
          <w:ilvl w:val="3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4-3 </w:t>
      </w:r>
      <w:r>
        <w:rPr>
          <w:rFonts w:ascii="標楷體" w:eastAsia="標楷體" w:hAnsi="標楷體"/>
          <w:color w:val="000000"/>
        </w:rPr>
        <w:t>資訊與科技領域整合：運算思維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/>
          <w:color w:val="000000"/>
        </w:rPr>
        <w:t>機電整合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/>
          <w:color w:val="000000"/>
        </w:rPr>
        <w:t>開源應用</w:t>
      </w:r>
    </w:p>
    <w:p w:rsidR="004631DF" w:rsidRDefault="00155DE7">
      <w:pPr>
        <w:pStyle w:val="a3"/>
        <w:numPr>
          <w:ilvl w:val="1"/>
          <w:numId w:val="1"/>
        </w:numPr>
      </w:pPr>
      <w:r>
        <w:rPr>
          <w:rFonts w:ascii="標楷體" w:eastAsia="標楷體" w:hAnsi="標楷體" w:cs="新細明體"/>
          <w:color w:val="000000"/>
          <w:kern w:val="0"/>
          <w:szCs w:val="24"/>
        </w:rPr>
        <w:t>其他注意事項</w:t>
      </w:r>
    </w:p>
    <w:p w:rsidR="004631DF" w:rsidRDefault="00155DE7">
      <w:pPr>
        <w:pStyle w:val="a3"/>
        <w:numPr>
          <w:ilvl w:val="2"/>
          <w:numId w:val="1"/>
        </w:numPr>
      </w:pPr>
      <w:r>
        <w:rPr>
          <w:rFonts w:ascii="標楷體" w:eastAsia="標楷體" w:hAnsi="標楷體"/>
          <w:color w:val="000000"/>
        </w:rPr>
        <w:t>研習辦理完竣後</w:t>
      </w:r>
      <w:r>
        <w:rPr>
          <w:rFonts w:ascii="標楷體" w:eastAsia="標楷體" w:hAnsi="標楷體"/>
          <w:b/>
          <w:color w:val="000000"/>
        </w:rPr>
        <w:t>請於兩</w:t>
      </w:r>
      <w:proofErr w:type="gramStart"/>
      <w:r>
        <w:rPr>
          <w:rFonts w:ascii="標楷體" w:eastAsia="標楷體" w:hAnsi="標楷體"/>
          <w:b/>
          <w:color w:val="000000"/>
        </w:rPr>
        <w:t>週</w:t>
      </w:r>
      <w:proofErr w:type="gramEnd"/>
      <w:r>
        <w:rPr>
          <w:rFonts w:ascii="標楷體" w:eastAsia="標楷體" w:hAnsi="標楷體"/>
          <w:b/>
          <w:color w:val="000000"/>
        </w:rPr>
        <w:t>內</w:t>
      </w:r>
      <w:r>
        <w:rPr>
          <w:rFonts w:ascii="標楷體" w:eastAsia="標楷體" w:hAnsi="標楷體"/>
          <w:color w:val="000000"/>
        </w:rPr>
        <w:t>上傳成果</w:t>
      </w:r>
      <w:proofErr w:type="gramStart"/>
      <w:r>
        <w:rPr>
          <w:rFonts w:ascii="標楷體" w:eastAsia="標楷體" w:hAnsi="標楷體"/>
          <w:color w:val="000000"/>
        </w:rPr>
        <w:t>彙整表</w:t>
      </w:r>
      <w:proofErr w:type="gramEnd"/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如附件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與簽到表至雲端資料夾，雲端資料夾網址如下：</w:t>
      </w:r>
      <w:r>
        <w:rPr>
          <w:rFonts w:ascii="標楷體" w:eastAsia="標楷體" w:hAnsi="標楷體"/>
          <w:color w:val="000000"/>
        </w:rPr>
        <w:t>https://reurl.cc/4X0rxV</w:t>
      </w:r>
    </w:p>
    <w:p w:rsidR="004631DF" w:rsidRDefault="00155DE7">
      <w:pPr>
        <w:pStyle w:val="a3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如各學校於到校服務公告後臨時有變動、調整，請來電教網中心黃小姐：</w:t>
      </w:r>
      <w:r>
        <w:rPr>
          <w:rFonts w:ascii="標楷體" w:eastAsia="標楷體" w:hAnsi="標楷體"/>
        </w:rPr>
        <w:t>03-8462860#507</w:t>
      </w:r>
      <w:r>
        <w:rPr>
          <w:rFonts w:ascii="標楷體" w:eastAsia="標楷體" w:hAnsi="標楷體"/>
        </w:rPr>
        <w:t>。</w:t>
      </w:r>
    </w:p>
    <w:p w:rsidR="004631DF" w:rsidRDefault="00155DE7">
      <w:pPr>
        <w:pStyle w:val="a3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如需研習時數，請各校自行於全國在職進修網開課並核發研習時數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小時。</w:t>
      </w:r>
    </w:p>
    <w:p w:rsidR="004631DF" w:rsidRDefault="00155DE7">
      <w:pPr>
        <w:pStyle w:val="a3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Myviewboard</w:t>
      </w:r>
      <w:r>
        <w:rPr>
          <w:rFonts w:ascii="標楷體" w:eastAsia="標楷體" w:hAnsi="標楷體"/>
        </w:rPr>
        <w:t>系列課程，電腦設備請先更新版本至</w:t>
      </w:r>
      <w:r>
        <w:rPr>
          <w:rFonts w:ascii="標楷體" w:eastAsia="標楷體" w:hAnsi="標楷體"/>
        </w:rPr>
        <w:t>Windows10</w:t>
      </w:r>
      <w:r>
        <w:rPr>
          <w:rFonts w:ascii="標楷體" w:eastAsia="標楷體" w:hAnsi="標楷體"/>
        </w:rPr>
        <w:t>以上；未申請過相關課程之學校，一律請先申請基礎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初階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課程再擇選進階課程，若時間允許可安排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日工作坊。</w:t>
      </w:r>
    </w:p>
    <w:p w:rsidR="004631DF" w:rsidRDefault="00155DE7">
      <w:pPr>
        <w:pStyle w:val="a3"/>
        <w:numPr>
          <w:ilvl w:val="2"/>
          <w:numId w:val="1"/>
        </w:numPr>
      </w:pPr>
      <w:r>
        <w:rPr>
          <w:rFonts w:ascii="標楷體" w:eastAsia="標楷體" w:hAnsi="標楷體" w:cs="Arial"/>
          <w:color w:val="202124"/>
          <w:sz w:val="22"/>
          <w:shd w:val="clear" w:color="auto" w:fill="FFFFFF"/>
        </w:rPr>
        <w:t>各</w:t>
      </w:r>
      <w:r>
        <w:rPr>
          <w:rFonts w:ascii="標楷體" w:eastAsia="標楷體" w:hAnsi="標楷體"/>
        </w:rPr>
        <w:t>研習辦理教室建議為電腦教室為佳，若研習場地無電腦設備，請自備教學載具</w:t>
      </w:r>
      <w:proofErr w:type="gramStart"/>
      <w:r>
        <w:rPr>
          <w:rFonts w:ascii="標楷體" w:eastAsia="標楷體" w:hAnsi="標楷體"/>
        </w:rPr>
        <w:t>及筆電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兩種載具尤佳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4631DF" w:rsidRDefault="00155DE7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參與對象：</w:t>
      </w:r>
    </w:p>
    <w:p w:rsidR="004631DF" w:rsidRDefault="00155DE7">
      <w:pPr>
        <w:pStyle w:val="a3"/>
      </w:pPr>
      <w:r>
        <w:rPr>
          <w:rFonts w:ascii="標楷體" w:eastAsia="標楷體" w:hAnsi="標楷體"/>
        </w:rPr>
        <w:t>全縣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對資訊融入議題有興趣之學校、教師歡迎踴躍申請及報名參加。</w:t>
      </w:r>
    </w:p>
    <w:p w:rsidR="004631DF" w:rsidRDefault="00155DE7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經費概算表：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略</w:t>
      </w:r>
      <w:r>
        <w:rPr>
          <w:rFonts w:ascii="標楷體" w:eastAsia="標楷體" w:hAnsi="標楷體"/>
        </w:rPr>
        <w:t>)</w:t>
      </w: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/>
        </w:rPr>
      </w:pPr>
    </w:p>
    <w:p w:rsidR="004631DF" w:rsidRDefault="004631DF">
      <w:pPr>
        <w:rPr>
          <w:rFonts w:ascii="標楷體" w:eastAsia="標楷體" w:hAnsi="標楷體" w:cs="標楷體"/>
          <w:sz w:val="32"/>
          <w:szCs w:val="32"/>
        </w:rPr>
      </w:pPr>
    </w:p>
    <w:p w:rsidR="004631DF" w:rsidRDefault="00155DE7">
      <w:pPr>
        <w:jc w:val="center"/>
      </w:pPr>
      <w:r>
        <w:rPr>
          <w:rFonts w:ascii="標楷體" w:eastAsia="標楷體" w:hAnsi="標楷體" w:cs="標楷體"/>
          <w:sz w:val="32"/>
          <w:szCs w:val="32"/>
        </w:rPr>
        <w:t>【附件】</w:t>
      </w:r>
      <w:r>
        <w:rPr>
          <w:rFonts w:ascii="標楷體" w:eastAsia="標楷體" w:hAnsi="標楷體" w:cs="標楷體"/>
          <w:sz w:val="32"/>
          <w:szCs w:val="32"/>
        </w:rPr>
        <w:t xml:space="preserve">  1</w:t>
      </w:r>
      <w:r>
        <w:rPr>
          <w:rFonts w:ascii="標楷體" w:eastAsia="標楷體" w:hAnsi="標楷體"/>
          <w:sz w:val="32"/>
        </w:rPr>
        <w:t>12</w:t>
      </w:r>
      <w:r>
        <w:rPr>
          <w:rFonts w:ascii="標楷體" w:eastAsia="標楷體" w:hAnsi="標楷體"/>
          <w:sz w:val="32"/>
        </w:rPr>
        <w:t>年花蓮縣資訊教學平台到校推廣服務</w:t>
      </w:r>
    </w:p>
    <w:p w:rsidR="004631DF" w:rsidRDefault="00155DE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成果彙整表</w:t>
      </w:r>
    </w:p>
    <w:tbl>
      <w:tblPr>
        <w:tblW w:w="108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1"/>
        <w:gridCol w:w="2700"/>
        <w:gridCol w:w="2700"/>
        <w:gridCol w:w="2700"/>
      </w:tblGrid>
      <w:tr w:rsidR="004631D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155DE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4631D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155DE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研習日期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4631D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631D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155DE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參與人數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4631D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155DE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4631D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631D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155DE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課程主題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4631DF">
            <w:pPr>
              <w:widowControl/>
              <w:rPr>
                <w:rFonts w:ascii="標楷體" w:eastAsia="標楷體" w:hAnsi="標楷體" w:cs="微軟正黑體"/>
                <w:szCs w:val="24"/>
              </w:rPr>
            </w:pPr>
          </w:p>
        </w:tc>
      </w:tr>
      <w:tr w:rsidR="004631DF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155DE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成果照片</w:t>
            </w:r>
          </w:p>
        </w:tc>
      </w:tr>
      <w:tr w:rsidR="004631DF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4631D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4631D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631D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155DE7">
            <w:pPr>
              <w:tabs>
                <w:tab w:val="left" w:pos="2685"/>
              </w:tabs>
              <w:jc w:val="center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敘述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155DE7">
            <w:pPr>
              <w:jc w:val="center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敘述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</w:tr>
      <w:tr w:rsidR="004631DF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4631D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4631D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631D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155DE7">
            <w:pPr>
              <w:jc w:val="center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敘述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155DE7">
            <w:pPr>
              <w:jc w:val="center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敘述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</w:tr>
      <w:tr w:rsidR="004631D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155DE7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學員提問、回饋</w:t>
            </w:r>
          </w:p>
        </w:tc>
      </w:tr>
      <w:tr w:rsidR="004631D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1DF" w:rsidRDefault="004631DF">
            <w:pPr>
              <w:jc w:val="center"/>
              <w:rPr>
                <w:rFonts w:ascii="標楷體" w:eastAsia="標楷體" w:hAnsi="標楷體"/>
              </w:rPr>
            </w:pPr>
          </w:p>
          <w:p w:rsidR="004631DF" w:rsidRDefault="004631DF">
            <w:pPr>
              <w:jc w:val="center"/>
              <w:rPr>
                <w:rFonts w:ascii="標楷體" w:eastAsia="標楷體" w:hAnsi="標楷體"/>
              </w:rPr>
            </w:pPr>
          </w:p>
          <w:p w:rsidR="004631DF" w:rsidRDefault="004631DF">
            <w:pPr>
              <w:jc w:val="center"/>
              <w:rPr>
                <w:rFonts w:ascii="標楷體" w:eastAsia="標楷體" w:hAnsi="標楷體"/>
              </w:rPr>
            </w:pPr>
          </w:p>
          <w:p w:rsidR="004631DF" w:rsidRDefault="004631DF">
            <w:pPr>
              <w:rPr>
                <w:rFonts w:ascii="標楷體" w:eastAsia="標楷體" w:hAnsi="標楷體"/>
              </w:rPr>
            </w:pPr>
          </w:p>
        </w:tc>
      </w:tr>
    </w:tbl>
    <w:p w:rsidR="004631DF" w:rsidRDefault="00155DE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***</w:t>
      </w:r>
      <w:proofErr w:type="gramStart"/>
      <w:r>
        <w:rPr>
          <w:rFonts w:ascii="標楷體" w:eastAsia="標楷體" w:hAnsi="標楷體"/>
        </w:rPr>
        <w:t>請另上傳</w:t>
      </w:r>
      <w:proofErr w:type="gramEnd"/>
      <w:r>
        <w:rPr>
          <w:rFonts w:ascii="標楷體" w:eastAsia="標楷體" w:hAnsi="標楷體"/>
        </w:rPr>
        <w:t>簽到表</w:t>
      </w:r>
      <w:r>
        <w:rPr>
          <w:rFonts w:ascii="標楷體" w:eastAsia="標楷體" w:hAnsi="標楷體"/>
        </w:rPr>
        <w:t>***</w:t>
      </w:r>
    </w:p>
    <w:p w:rsidR="004631DF" w:rsidRDefault="004631DF">
      <w:pPr>
        <w:rPr>
          <w:rFonts w:ascii="標楷體" w:eastAsia="標楷體" w:hAnsi="標楷體" w:cs="標楷體"/>
          <w:sz w:val="32"/>
          <w:szCs w:val="32"/>
        </w:rPr>
      </w:pPr>
    </w:p>
    <w:sectPr w:rsidR="004631D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E7" w:rsidRDefault="00155DE7">
      <w:r>
        <w:separator/>
      </w:r>
    </w:p>
  </w:endnote>
  <w:endnote w:type="continuationSeparator" w:id="0">
    <w:p w:rsidR="00155DE7" w:rsidRDefault="0015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E7" w:rsidRDefault="00155DE7">
      <w:r>
        <w:rPr>
          <w:color w:val="000000"/>
        </w:rPr>
        <w:separator/>
      </w:r>
    </w:p>
  </w:footnote>
  <w:footnote w:type="continuationSeparator" w:id="0">
    <w:p w:rsidR="00155DE7" w:rsidRDefault="0015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9D0"/>
    <w:multiLevelType w:val="multilevel"/>
    <w:tmpl w:val="46A47A32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、"/>
      <w:lvlJc w:val="left"/>
      <w:pPr>
        <w:ind w:left="1440" w:hanging="480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282580"/>
    <w:multiLevelType w:val="multilevel"/>
    <w:tmpl w:val="AB7C3DA6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0E203CA"/>
    <w:multiLevelType w:val="multilevel"/>
    <w:tmpl w:val="3C84FA2A"/>
    <w:lvl w:ilvl="0">
      <w:start w:val="1"/>
      <w:numFmt w:val="ideographTraditional"/>
      <w:lvlText w:val="%1、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4320" w:hanging="480"/>
      </w:pPr>
    </w:lvl>
    <w:lvl w:ilvl="2">
      <w:start w:val="1"/>
      <w:numFmt w:val="lowerRoman"/>
      <w:lvlText w:val="%3."/>
      <w:lvlJc w:val="right"/>
      <w:pPr>
        <w:ind w:left="4800" w:hanging="480"/>
      </w:pPr>
    </w:lvl>
    <w:lvl w:ilvl="3">
      <w:start w:val="1"/>
      <w:numFmt w:val="decimal"/>
      <w:lvlText w:val="%4."/>
      <w:lvlJc w:val="left"/>
      <w:pPr>
        <w:ind w:left="5280" w:hanging="480"/>
      </w:pPr>
    </w:lvl>
    <w:lvl w:ilvl="4">
      <w:start w:val="1"/>
      <w:numFmt w:val="ideographTraditional"/>
      <w:lvlText w:val="%5、"/>
      <w:lvlJc w:val="left"/>
      <w:pPr>
        <w:ind w:left="5760" w:hanging="480"/>
      </w:pPr>
    </w:lvl>
    <w:lvl w:ilvl="5">
      <w:start w:val="1"/>
      <w:numFmt w:val="lowerRoman"/>
      <w:lvlText w:val="%6."/>
      <w:lvlJc w:val="right"/>
      <w:pPr>
        <w:ind w:left="6240" w:hanging="480"/>
      </w:pPr>
    </w:lvl>
    <w:lvl w:ilvl="6">
      <w:start w:val="1"/>
      <w:numFmt w:val="decimal"/>
      <w:lvlText w:val="%7."/>
      <w:lvlJc w:val="left"/>
      <w:pPr>
        <w:ind w:left="6720" w:hanging="480"/>
      </w:pPr>
    </w:lvl>
    <w:lvl w:ilvl="7">
      <w:start w:val="1"/>
      <w:numFmt w:val="ideographTraditional"/>
      <w:lvlText w:val="%8、"/>
      <w:lvlJc w:val="left"/>
      <w:pPr>
        <w:ind w:left="7200" w:hanging="480"/>
      </w:pPr>
    </w:lvl>
    <w:lvl w:ilvl="8">
      <w:start w:val="1"/>
      <w:numFmt w:val="lowerRoman"/>
      <w:lvlText w:val="%9."/>
      <w:lvlJc w:val="right"/>
      <w:pPr>
        <w:ind w:left="7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31DF"/>
    <w:rsid w:val="00155DE7"/>
    <w:rsid w:val="004631DF"/>
    <w:rsid w:val="00B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AT-05</cp:lastModifiedBy>
  <cp:revision>2</cp:revision>
  <cp:lastPrinted>2023-01-18T03:53:00Z</cp:lastPrinted>
  <dcterms:created xsi:type="dcterms:W3CDTF">2023-02-03T06:58:00Z</dcterms:created>
  <dcterms:modified xsi:type="dcterms:W3CDTF">2023-02-03T06:58:00Z</dcterms:modified>
</cp:coreProperties>
</file>