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58" w:rsidRPr="00D9235D" w:rsidRDefault="00FC6FE8" w:rsidP="002A5F64">
      <w:pPr>
        <w:autoSpaceDE w:val="0"/>
        <w:autoSpaceDN w:val="0"/>
        <w:adjustRightInd w:val="0"/>
        <w:ind w:leftChars="-257" w:left="7371" w:hangingChars="2850" w:hanging="7988"/>
        <w:jc w:val="center"/>
        <w:rPr>
          <w:rFonts w:ascii="標楷體" w:eastAsia="標楷體" w:hAnsi="標楷體"/>
          <w:color w:val="000000"/>
          <w:sz w:val="23"/>
          <w:szCs w:val="23"/>
        </w:rPr>
      </w:pPr>
      <w:bookmarkStart w:id="0" w:name="_Hlk144128823"/>
      <w:r w:rsidRPr="00D9235D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花蓮縣西林</w:t>
      </w:r>
      <w:r w:rsidRPr="00D9235D"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  <w:t>國民小學學生服裝儀容規定</w:t>
      </w:r>
      <w:r w:rsidRPr="00D9235D">
        <w:rPr>
          <w:rFonts w:ascii="標楷體" w:eastAsia="標楷體" w:hAnsi="標楷體"/>
          <w:b/>
          <w:color w:val="000000"/>
          <w:sz w:val="23"/>
          <w:szCs w:val="23"/>
        </w:rPr>
        <w:br/>
      </w:r>
      <w:r w:rsidRPr="002A5F64">
        <w:rPr>
          <w:rFonts w:ascii="標楷體" w:eastAsia="標楷體" w:hAnsi="標楷體"/>
          <w:color w:val="000000"/>
          <w:sz w:val="22"/>
          <w:shd w:val="clear" w:color="auto" w:fill="FFFFFF"/>
        </w:rPr>
        <w:t>10</w:t>
      </w:r>
      <w:r w:rsidRPr="002A5F64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9</w:t>
      </w:r>
      <w:r w:rsidRPr="002A5F64">
        <w:rPr>
          <w:rFonts w:ascii="標楷體" w:eastAsia="標楷體" w:hAnsi="標楷體"/>
          <w:color w:val="000000"/>
          <w:sz w:val="22"/>
          <w:shd w:val="clear" w:color="auto" w:fill="FFFFFF"/>
        </w:rPr>
        <w:t>.0</w:t>
      </w:r>
      <w:r w:rsidRPr="002A5F64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8</w:t>
      </w:r>
      <w:r w:rsidR="00B63C78" w:rsidRPr="002A5F64">
        <w:rPr>
          <w:rFonts w:ascii="標楷體" w:eastAsia="標楷體" w:hAnsi="標楷體"/>
          <w:color w:val="000000"/>
          <w:sz w:val="22"/>
          <w:shd w:val="clear" w:color="auto" w:fill="FFFFFF"/>
        </w:rPr>
        <w:t xml:space="preserve"> </w:t>
      </w:r>
      <w:r w:rsidRPr="002A5F64">
        <w:rPr>
          <w:rFonts w:ascii="標楷體" w:eastAsia="標楷體" w:hAnsi="標楷體"/>
          <w:color w:val="000000"/>
          <w:sz w:val="22"/>
          <w:shd w:val="clear" w:color="auto" w:fill="FFFFFF"/>
        </w:rPr>
        <w:t>校務會議通過</w:t>
      </w:r>
      <w:r w:rsidR="002A5F64" w:rsidRPr="002A5F64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 xml:space="preserve">  112.8.30</w:t>
      </w:r>
      <w:r w:rsidR="002A5F64" w:rsidRPr="002A5F64">
        <w:rPr>
          <w:rFonts w:ascii="標楷體" w:eastAsia="標楷體" w:hAnsi="標楷體"/>
          <w:color w:val="000000"/>
          <w:sz w:val="22"/>
          <w:shd w:val="clear" w:color="auto" w:fill="FFFFFF"/>
        </w:rPr>
        <w:t>校務會議</w:t>
      </w:r>
      <w:r w:rsidR="002A5F64" w:rsidRPr="002A5F64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修訂實施</w:t>
      </w:r>
    </w:p>
    <w:p w:rsidR="0098164B" w:rsidRPr="00D9235D" w:rsidRDefault="00FC6FE8" w:rsidP="0098164B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依據：</w:t>
      </w:r>
    </w:p>
    <w:p w:rsidR="00FC6FE8" w:rsidRPr="008067AD" w:rsidRDefault="00FC6FE8" w:rsidP="008067AD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 w:left="103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依據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性別平等教育法</w:t>
      </w:r>
      <w:r w:rsidR="00B34D58"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第12條、第14條之相關規定。</w:t>
      </w:r>
    </w:p>
    <w:p w:rsidR="0098164B" w:rsidRDefault="00FC6FE8" w:rsidP="008067AD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 w:left="103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教育部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109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年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8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月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3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日</w:t>
      </w:r>
      <w:proofErr w:type="gramStart"/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臺</w:t>
      </w:r>
      <w:proofErr w:type="gramEnd"/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教授</w:t>
      </w:r>
      <w:proofErr w:type="gramStart"/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國部字第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1090072127</w:t>
      </w:r>
      <w:proofErr w:type="gramEnd"/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號函，修正「國民小學訂定學生服裝儀容規定之原則」</w:t>
      </w:r>
      <w:r w:rsidR="00D9235D"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。</w:t>
      </w:r>
    </w:p>
    <w:p w:rsidR="00FC6FE8" w:rsidRPr="008067AD" w:rsidRDefault="00FC6FE8" w:rsidP="008067AD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 w:left="103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教育部國民及學前教育署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109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年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8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月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7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日</w:t>
      </w:r>
      <w:proofErr w:type="gramStart"/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臺教國署學字</w:t>
      </w:r>
      <w:proofErr w:type="gramEnd"/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第</w:t>
      </w: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1090091337</w:t>
      </w:r>
      <w:r w:rsidRPr="008067AD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號函。</w:t>
      </w:r>
    </w:p>
    <w:p w:rsidR="0098164B" w:rsidRPr="00D9235D" w:rsidRDefault="00FC6FE8" w:rsidP="00FC6FE8">
      <w:pPr>
        <w:autoSpaceDE w:val="0"/>
        <w:autoSpaceDN w:val="0"/>
        <w:adjustRightInd w:val="0"/>
        <w:ind w:left="460" w:hangingChars="200" w:hanging="460"/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二、</w:t>
      </w:r>
      <w:r w:rsidR="00272117">
        <w:rPr>
          <w:rFonts w:ascii="標楷體" w:eastAsia="標楷體" w:hAnsi="標楷體" w:hint="eastAsia"/>
          <w:b/>
          <w:color w:val="000000"/>
          <w:sz w:val="23"/>
          <w:szCs w:val="23"/>
          <w:shd w:val="clear" w:color="auto" w:fill="FFFFFF"/>
        </w:rPr>
        <w:t xml:space="preserve"> </w:t>
      </w: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目的：</w:t>
      </w:r>
    </w:p>
    <w:p w:rsidR="00B34D58" w:rsidRPr="00D9235D" w:rsidRDefault="00FC6FE8" w:rsidP="008067AD">
      <w:pPr>
        <w:autoSpaceDE w:val="0"/>
        <w:autoSpaceDN w:val="0"/>
        <w:adjustRightInd w:val="0"/>
        <w:ind w:leftChars="250" w:left="600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期望學生養成注意服裝儀容整齊清潔之習慣，首要培養學生自理、自治的精神，以落實生活教育為目的。</w:t>
      </w:r>
    </w:p>
    <w:p w:rsidR="0098164B" w:rsidRPr="00D9235D" w:rsidRDefault="00FC6FE8" w:rsidP="00F330DD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三、</w:t>
      </w:r>
      <w:r w:rsidR="00272117">
        <w:rPr>
          <w:rFonts w:ascii="標楷體" w:eastAsia="標楷體" w:hAnsi="標楷體" w:hint="eastAsia"/>
          <w:b/>
          <w:color w:val="000000"/>
          <w:sz w:val="23"/>
          <w:szCs w:val="23"/>
          <w:shd w:val="clear" w:color="auto" w:fill="FFFFFF"/>
        </w:rPr>
        <w:t xml:space="preserve"> </w:t>
      </w: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學生服裝之規定：</w:t>
      </w:r>
    </w:p>
    <w:p w:rsidR="002D43CC" w:rsidRPr="002A5F64" w:rsidRDefault="00FC6FE8" w:rsidP="002D43CC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 w:hanging="482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本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校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規定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學生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週一及參加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全校性活動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時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穿著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校服，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體育課時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,穿著校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服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或適合上課之服裝、鞋襪</w:t>
      </w:r>
      <w:r w:rsidR="002D43CC" w:rsidRPr="002A5F64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>，</w:t>
      </w:r>
      <w:r w:rsidR="002D43CC" w:rsidRPr="002A5F64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若學生違規,老師基於保護學生身體安全及實施教學正常化之原則,得請學生在旁邊進行觀察學習</w:t>
      </w:r>
      <w:r w:rsidR="002D43CC" w:rsidRPr="002A5F64">
        <w:rPr>
          <w:rFonts w:ascii="Calibri" w:eastAsia="標楷體" w:hAnsi="Calibri" w:cs="Calibri"/>
          <w:color w:val="000000" w:themeColor="text1"/>
          <w:sz w:val="23"/>
          <w:szCs w:val="23"/>
          <w:shd w:val="clear" w:color="auto" w:fill="FFFFFF"/>
        </w:rPr>
        <w:t>◦</w:t>
      </w:r>
    </w:p>
    <w:p w:rsidR="002D43CC" w:rsidRPr="002D43CC" w:rsidRDefault="002D43CC" w:rsidP="002D43CC">
      <w:pPr>
        <w:pStyle w:val="a7"/>
        <w:autoSpaceDE w:val="0"/>
        <w:autoSpaceDN w:val="0"/>
        <w:adjustRightInd w:val="0"/>
        <w:ind w:leftChars="0" w:left="1049"/>
        <w:rPr>
          <w:rFonts w:ascii="標楷體" w:eastAsia="標楷體" w:hAnsi="標楷體"/>
          <w:color w:val="000000"/>
          <w:sz w:val="23"/>
          <w:szCs w:val="23"/>
        </w:rPr>
      </w:pPr>
    </w:p>
    <w:p w:rsidR="00D9235D" w:rsidRPr="008067AD" w:rsidRDefault="00FC6FE8" w:rsidP="008067AD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季節交替時，學生視個別身體狀況和需求，自行審酌加減衣服以保健為主要考量，學校不統一規定換季時間。</w:t>
      </w:r>
    </w:p>
    <w:p w:rsidR="00D9235D" w:rsidRPr="008067AD" w:rsidRDefault="00FC6FE8" w:rsidP="008067AD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遇天氣變化太冷時，可自行</w:t>
      </w:r>
      <w:proofErr w:type="gramStart"/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採</w:t>
      </w:r>
      <w:proofErr w:type="gramEnd"/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內加、外加方式處理，並無須一定要穿著運動服，一切以個人健康為考量。</w:t>
      </w:r>
    </w:p>
    <w:p w:rsidR="00B34D58" w:rsidRPr="008067AD" w:rsidRDefault="00FC6FE8" w:rsidP="008067AD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穿著之服裝，以合身為原則，應注意整齊清潔。</w:t>
      </w:r>
    </w:p>
    <w:p w:rsidR="0098164B" w:rsidRPr="00D9235D" w:rsidRDefault="00FC6FE8" w:rsidP="009A2448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四、</w:t>
      </w:r>
      <w:r w:rsidR="00272117">
        <w:rPr>
          <w:rFonts w:ascii="標楷體" w:eastAsia="標楷體" w:hAnsi="標楷體" w:hint="eastAsia"/>
          <w:b/>
          <w:color w:val="000000"/>
          <w:sz w:val="23"/>
          <w:szCs w:val="23"/>
          <w:shd w:val="clear" w:color="auto" w:fill="FFFFFF"/>
        </w:rPr>
        <w:t xml:space="preserve"> </w:t>
      </w: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儀容注意事項：</w:t>
      </w:r>
    </w:p>
    <w:p w:rsidR="0098164B" w:rsidRPr="008067AD" w:rsidRDefault="00FC6FE8" w:rsidP="008067AD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本校並無限制學生髮式，頭髮以自然、乾淨為原則。</w:t>
      </w:r>
    </w:p>
    <w:p w:rsidR="0098164B" w:rsidRPr="008067AD" w:rsidRDefault="00FC6FE8" w:rsidP="008067AD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臉、耳、四肢、身體著重清潔，以身體健康為原則。</w:t>
      </w:r>
    </w:p>
    <w:p w:rsidR="00B34D58" w:rsidRPr="008067AD" w:rsidRDefault="00FC6FE8" w:rsidP="008067AD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指甲定期適量修剪，以保持個人衛生。</w:t>
      </w:r>
    </w:p>
    <w:p w:rsidR="0098164B" w:rsidRPr="00D9235D" w:rsidRDefault="00FC6FE8" w:rsidP="009A2448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五、</w:t>
      </w:r>
      <w:r w:rsidR="00272117">
        <w:rPr>
          <w:rFonts w:ascii="標楷體" w:eastAsia="標楷體" w:hAnsi="標楷體" w:hint="eastAsia"/>
          <w:b/>
          <w:color w:val="000000"/>
          <w:sz w:val="23"/>
          <w:szCs w:val="23"/>
          <w:shd w:val="clear" w:color="auto" w:fill="FFFFFF"/>
        </w:rPr>
        <w:t xml:space="preserve"> </w:t>
      </w: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學生穿著之注意事項：</w:t>
      </w:r>
    </w:p>
    <w:p w:rsidR="0098164B" w:rsidRPr="008067AD" w:rsidRDefault="00FC6FE8" w:rsidP="008067A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為促進性別地位之實質平等，消除性別歧視，維護人格尊嚴，厚植並建立性別平等之教育資源與環境之精神。</w:t>
      </w:r>
    </w:p>
    <w:p w:rsidR="0098164B" w:rsidRPr="008067AD" w:rsidRDefault="00FC6FE8" w:rsidP="008067A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依性別平等教育法第12條第1項規定：「學校應提供性別平等之學習環境，尊重及考量學生與教職員工之不同性別、性別特質、性別認同或性傾向，並建立安全之校園空間」。</w:t>
      </w:r>
    </w:p>
    <w:p w:rsidR="0098164B" w:rsidRPr="008067AD" w:rsidRDefault="00FC6FE8" w:rsidP="008067A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依性別平等教育法第14條第1項規定：「學校不得因學生之性別、性別特質、性別認同或性傾向而給予教學、活動、評量、獎懲、福利及服務上之差別待遇。」第2項規定「學校應對因性別、性別特質、性別認同或性傾向而處於不利處境之學生積極提供協助，以改善其處境。」且立法院第7屆第7會期第16次會議修正性別平等教育法部分條文時通過之附帶決議：「學校不得以學生之髮式、服裝因不符合性別之刻板印象而加以處罰」。</w:t>
      </w:r>
    </w:p>
    <w:p w:rsidR="0098164B" w:rsidRPr="008067AD" w:rsidRDefault="00FC6FE8" w:rsidP="008067A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本校教師於規範學生服裝儀容時，考量學生在生理上、心理上、宗教上、經濟上等之特殊需求，給予學生多元選擇，並尊重其抉擇，以符合性別平等教育法之規定，且不得因服裝儀容問題據以處罰學生。</w:t>
      </w:r>
    </w:p>
    <w:p w:rsidR="0098164B" w:rsidRPr="008067AD" w:rsidRDefault="00FC6FE8" w:rsidP="008067AD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049" w:hanging="482"/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</w:pPr>
      <w:r w:rsidRPr="008067AD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透過校內相關研習活動時宣導上述法規，強化教育人員之性別平等意識，尊重學生身體自主權及個別差異，共同營造多元開放、健康友善的校園。</w:t>
      </w:r>
    </w:p>
    <w:p w:rsidR="004F222D" w:rsidRDefault="00FC6FE8" w:rsidP="009A2448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</w:pP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六、</w:t>
      </w:r>
      <w:r w:rsidR="00272117">
        <w:rPr>
          <w:rFonts w:ascii="標楷體" w:eastAsia="標楷體" w:hAnsi="標楷體" w:hint="eastAsia"/>
          <w:b/>
          <w:color w:val="000000"/>
          <w:sz w:val="23"/>
          <w:szCs w:val="23"/>
          <w:shd w:val="clear" w:color="auto" w:fill="FFFFFF"/>
        </w:rPr>
        <w:t xml:space="preserve"> </w:t>
      </w:r>
      <w:r w:rsidRPr="00D9235D">
        <w:rPr>
          <w:rFonts w:ascii="標楷體" w:eastAsia="標楷體" w:hAnsi="標楷體"/>
          <w:b/>
          <w:color w:val="000000"/>
          <w:sz w:val="23"/>
          <w:szCs w:val="23"/>
          <w:shd w:val="clear" w:color="auto" w:fill="FFFFFF"/>
        </w:rPr>
        <w:t>本要點經校務會議通過，校長核准後施行，修正時亦同。</w:t>
      </w:r>
    </w:p>
    <w:bookmarkEnd w:id="0"/>
    <w:p w:rsidR="00DB3807" w:rsidRDefault="00DB3807" w:rsidP="009A2448">
      <w:pPr>
        <w:autoSpaceDE w:val="0"/>
        <w:autoSpaceDN w:val="0"/>
        <w:adjustRightInd w:val="0"/>
        <w:rPr>
          <w:rFonts w:ascii="標楷體" w:eastAsia="標楷體" w:hAnsi="標楷體"/>
          <w:b/>
        </w:rPr>
      </w:pPr>
    </w:p>
    <w:p w:rsidR="00DB3807" w:rsidRDefault="00DB3807" w:rsidP="009A2448">
      <w:pPr>
        <w:autoSpaceDE w:val="0"/>
        <w:autoSpaceDN w:val="0"/>
        <w:adjustRightInd w:val="0"/>
        <w:rPr>
          <w:rFonts w:ascii="標楷體" w:eastAsia="標楷體" w:hAnsi="標楷體"/>
          <w:b/>
        </w:rPr>
      </w:pPr>
    </w:p>
    <w:p w:rsidR="00DB3807" w:rsidRPr="00DB3807" w:rsidRDefault="00DB3807" w:rsidP="00DB380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07">
        <w:rPr>
          <w:rFonts w:hAnsi="標楷體" w:hint="eastAsia"/>
          <w:b/>
          <w:sz w:val="28"/>
          <w:szCs w:val="28"/>
          <w:shd w:val="clear" w:color="auto" w:fill="FFFFFF"/>
        </w:rPr>
        <w:t>花蓮縣西林</w:t>
      </w:r>
      <w:r w:rsidRPr="00DB3807">
        <w:rPr>
          <w:rFonts w:hAnsi="標楷體"/>
          <w:b/>
          <w:sz w:val="28"/>
          <w:szCs w:val="28"/>
          <w:shd w:val="clear" w:color="auto" w:fill="FFFFFF"/>
        </w:rPr>
        <w:t>國民小學</w:t>
      </w:r>
      <w:r w:rsidRPr="00DB3807">
        <w:rPr>
          <w:rFonts w:hint="eastAsia"/>
          <w:b/>
          <w:sz w:val="28"/>
          <w:szCs w:val="28"/>
        </w:rPr>
        <w:t>服裝儀容委員會</w:t>
      </w:r>
      <w:r w:rsidR="00D65E6B">
        <w:rPr>
          <w:rFonts w:hint="eastAsia"/>
          <w:b/>
          <w:sz w:val="28"/>
          <w:szCs w:val="28"/>
        </w:rPr>
        <w:t>組織章程</w:t>
      </w:r>
    </w:p>
    <w:p w:rsidR="00DB3807" w:rsidRPr="00DB3807" w:rsidRDefault="00DB3807" w:rsidP="00DB3807">
      <w:pPr>
        <w:pStyle w:val="Default"/>
        <w:wordWrap w:val="0"/>
        <w:jc w:val="right"/>
        <w:rPr>
          <w:rFonts w:hAnsi="Times New Roman"/>
        </w:rPr>
      </w:pPr>
      <w:r w:rsidRPr="00DB3807">
        <w:rPr>
          <w:rFonts w:hAnsi="Times New Roman" w:hint="eastAsia"/>
        </w:rPr>
        <w:t>中華民國</w:t>
      </w:r>
      <w:r w:rsidRPr="00DB3807">
        <w:rPr>
          <w:rFonts w:hAnsi="Times New Roman"/>
        </w:rPr>
        <w:t xml:space="preserve"> 11</w:t>
      </w:r>
      <w:r w:rsidR="007870E3">
        <w:rPr>
          <w:rFonts w:hAnsi="Times New Roman" w:hint="eastAsia"/>
        </w:rPr>
        <w:t>1</w:t>
      </w:r>
      <w:r w:rsidRPr="00DB3807">
        <w:rPr>
          <w:rFonts w:hAnsi="Times New Roman"/>
        </w:rPr>
        <w:t xml:space="preserve"> </w:t>
      </w:r>
      <w:r w:rsidRPr="00DB3807">
        <w:rPr>
          <w:rFonts w:hAnsi="Times New Roman" w:hint="eastAsia"/>
        </w:rPr>
        <w:t>年</w:t>
      </w:r>
      <w:r w:rsidRPr="00DB3807">
        <w:rPr>
          <w:rFonts w:hAnsi="Times New Roman"/>
        </w:rPr>
        <w:t xml:space="preserve"> </w:t>
      </w:r>
      <w:r w:rsidR="003D14E5">
        <w:rPr>
          <w:rFonts w:hAnsi="Times New Roman"/>
        </w:rPr>
        <w:t>02</w:t>
      </w:r>
      <w:r w:rsidR="00C81246">
        <w:rPr>
          <w:rFonts w:hAnsi="Times New Roman" w:hint="eastAsia"/>
        </w:rPr>
        <w:t xml:space="preserve"> </w:t>
      </w:r>
      <w:r w:rsidRPr="00DB3807">
        <w:rPr>
          <w:rFonts w:hAnsi="Times New Roman"/>
        </w:rPr>
        <w:t xml:space="preserve"> </w:t>
      </w:r>
      <w:r w:rsidRPr="00DB3807">
        <w:rPr>
          <w:rFonts w:hAnsi="Times New Roman" w:hint="eastAsia"/>
        </w:rPr>
        <w:t>月</w:t>
      </w:r>
      <w:r w:rsidR="00C81246">
        <w:rPr>
          <w:rFonts w:hAnsi="Times New Roman" w:hint="eastAsia"/>
        </w:rPr>
        <w:t xml:space="preserve"> </w:t>
      </w:r>
      <w:r w:rsidR="003D14E5">
        <w:rPr>
          <w:rFonts w:hAnsi="Times New Roman"/>
        </w:rPr>
        <w:t>09</w:t>
      </w:r>
      <w:r w:rsidRPr="00DB3807">
        <w:rPr>
          <w:rFonts w:hAnsi="Times New Roman"/>
        </w:rPr>
        <w:t xml:space="preserve"> </w:t>
      </w:r>
      <w:r w:rsidRPr="00DB3807">
        <w:rPr>
          <w:rFonts w:hAnsi="Times New Roman" w:hint="eastAsia"/>
        </w:rPr>
        <w:t>日校務會議通過</w:t>
      </w:r>
      <w:r w:rsidRPr="00DB3807">
        <w:rPr>
          <w:rFonts w:hAnsi="Times New Roman"/>
        </w:rPr>
        <w:t xml:space="preserve"> </w:t>
      </w:r>
    </w:p>
    <w:p w:rsidR="00DB3807" w:rsidRPr="00DB3807" w:rsidRDefault="00DB3807" w:rsidP="00DB3807">
      <w:pPr>
        <w:pStyle w:val="Default"/>
        <w:jc w:val="right"/>
        <w:rPr>
          <w:rFonts w:hAnsi="Times New Roman"/>
        </w:rPr>
      </w:pPr>
    </w:p>
    <w:p w:rsidR="00272117" w:rsidRPr="00272117" w:rsidRDefault="00DB3807" w:rsidP="003D597D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272117">
        <w:rPr>
          <w:rFonts w:ascii="標楷體" w:eastAsia="標楷體" w:hAnsi="標楷體" w:cs="Times New Roman" w:hint="eastAsia"/>
          <w:b/>
          <w:szCs w:val="24"/>
        </w:rPr>
        <w:t>依據</w:t>
      </w:r>
      <w:r w:rsidR="00272117" w:rsidRPr="00272117">
        <w:rPr>
          <w:rFonts w:ascii="標楷體" w:eastAsia="標楷體" w:hAnsi="標楷體" w:cs="Times New Roman" w:hint="eastAsia"/>
          <w:b/>
          <w:szCs w:val="24"/>
        </w:rPr>
        <w:t>:</w:t>
      </w:r>
    </w:p>
    <w:p w:rsidR="00DB3807" w:rsidRPr="003D597D" w:rsidRDefault="00DB3807" w:rsidP="00272117">
      <w:pPr>
        <w:pStyle w:val="a7"/>
        <w:spacing w:line="360" w:lineRule="exact"/>
        <w:ind w:leftChars="0" w:left="60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 w:cs="Times New Roman" w:hint="eastAsia"/>
          <w:szCs w:val="24"/>
        </w:rPr>
        <w:t>教育部</w:t>
      </w:r>
      <w:r w:rsidRPr="00DB3807">
        <w:rPr>
          <w:rFonts w:ascii="標楷體" w:eastAsia="標楷體" w:hAnsi="標楷體" w:cs="Times New Roman"/>
          <w:szCs w:val="24"/>
        </w:rPr>
        <w:t>109</w:t>
      </w:r>
      <w:r w:rsidRPr="00DB3807">
        <w:rPr>
          <w:rFonts w:ascii="標楷體" w:eastAsia="標楷體" w:hAnsi="標楷體" w:cs="Times New Roman" w:hint="eastAsia"/>
          <w:szCs w:val="24"/>
        </w:rPr>
        <w:t>年</w:t>
      </w:r>
      <w:r w:rsidRPr="00DB3807">
        <w:rPr>
          <w:rFonts w:ascii="標楷體" w:eastAsia="標楷體" w:hAnsi="標楷體" w:cs="Times New Roman"/>
          <w:szCs w:val="24"/>
        </w:rPr>
        <w:t>8</w:t>
      </w:r>
      <w:r w:rsidRPr="00DB3807">
        <w:rPr>
          <w:rFonts w:ascii="標楷體" w:eastAsia="標楷體" w:hAnsi="標楷體" w:cs="Times New Roman" w:hint="eastAsia"/>
          <w:szCs w:val="24"/>
        </w:rPr>
        <w:t>月</w:t>
      </w:r>
      <w:r w:rsidRPr="00DB3807">
        <w:rPr>
          <w:rFonts w:ascii="標楷體" w:eastAsia="標楷體" w:hAnsi="標楷體" w:cs="Times New Roman"/>
          <w:szCs w:val="24"/>
        </w:rPr>
        <w:t>3</w:t>
      </w:r>
      <w:r w:rsidRPr="00DB3807">
        <w:rPr>
          <w:rFonts w:ascii="標楷體" w:eastAsia="標楷體" w:hAnsi="標楷體" w:cs="Times New Roman" w:hint="eastAsia"/>
          <w:szCs w:val="24"/>
        </w:rPr>
        <w:t>日</w:t>
      </w:r>
      <w:proofErr w:type="gramStart"/>
      <w:r w:rsidRPr="00DB3807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DB3807">
        <w:rPr>
          <w:rFonts w:ascii="標楷體" w:eastAsia="標楷體" w:hAnsi="標楷體" w:cs="Times New Roman" w:hint="eastAsia"/>
          <w:szCs w:val="24"/>
        </w:rPr>
        <w:t>教授國</w:t>
      </w:r>
      <w:proofErr w:type="gramStart"/>
      <w:r w:rsidRPr="00DB3807">
        <w:rPr>
          <w:rFonts w:ascii="標楷體" w:eastAsia="標楷體" w:hAnsi="標楷體" w:cs="Times New Roman" w:hint="eastAsia"/>
          <w:szCs w:val="24"/>
        </w:rPr>
        <w:t>部字第</w:t>
      </w:r>
      <w:r w:rsidRPr="00DB3807">
        <w:rPr>
          <w:rFonts w:ascii="標楷體" w:eastAsia="標楷體" w:hAnsi="標楷體" w:cs="Times New Roman"/>
          <w:szCs w:val="24"/>
        </w:rPr>
        <w:t>1090072127</w:t>
      </w:r>
      <w:r w:rsidRPr="00DB3807">
        <w:rPr>
          <w:rFonts w:ascii="標楷體" w:eastAsia="標楷體" w:hAnsi="標楷體" w:cs="Times New Roman" w:hint="eastAsia"/>
          <w:szCs w:val="24"/>
        </w:rPr>
        <w:t>號函</w:t>
      </w:r>
      <w:proofErr w:type="gramEnd"/>
      <w:r w:rsidRPr="00DB3807">
        <w:rPr>
          <w:rFonts w:ascii="標楷體" w:eastAsia="標楷體" w:hAnsi="標楷體" w:cs="Times New Roman" w:hint="eastAsia"/>
          <w:szCs w:val="24"/>
        </w:rPr>
        <w:t>頒之「高級中等學校訂定學生服裝儀容規定之原則」、「國民中學訂定學生服裝儀容規定之原則」以及「國民小學訂定學生服裝儀容規定之原則」辦理</w:t>
      </w:r>
      <w:r w:rsidRPr="00DB3807">
        <w:rPr>
          <w:rFonts w:ascii="標楷體" w:eastAsia="標楷體" w:hAnsi="標楷體" w:hint="eastAsia"/>
          <w:szCs w:val="24"/>
        </w:rPr>
        <w:t>，設置服裝儀容委員會，以訂定</w:t>
      </w:r>
      <w:r w:rsidR="003D597D" w:rsidRPr="003D597D">
        <w:rPr>
          <w:rFonts w:ascii="標楷體" w:eastAsia="標楷體" w:hAnsi="標楷體" w:hint="eastAsia"/>
          <w:szCs w:val="24"/>
        </w:rPr>
        <w:t>花蓮縣西林國民小學</w:t>
      </w:r>
      <w:r w:rsidRPr="00DB3807">
        <w:rPr>
          <w:rFonts w:ascii="標楷體" w:eastAsia="標楷體" w:hAnsi="標楷體" w:hint="eastAsia"/>
          <w:szCs w:val="24"/>
        </w:rPr>
        <w:t>之學生服裝儀容相關事項與規定。</w:t>
      </w:r>
    </w:p>
    <w:p w:rsidR="00272117" w:rsidRPr="00272117" w:rsidRDefault="00272117" w:rsidP="00272117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272117">
        <w:rPr>
          <w:rFonts w:ascii="標楷體" w:eastAsia="標楷體" w:hAnsi="標楷體" w:hint="eastAsia"/>
          <w:b/>
          <w:szCs w:val="24"/>
        </w:rPr>
        <w:t>目的:</w:t>
      </w:r>
      <w:r w:rsidRPr="00272117">
        <w:rPr>
          <w:rFonts w:ascii="標楷體" w:eastAsia="標楷體" w:hAnsi="標楷體" w:hint="eastAsia"/>
          <w:szCs w:val="24"/>
        </w:rPr>
        <w:t>為維護學生人格發展權及身體自主權，並教導及鼓勵學生學習自主管理為目的。</w:t>
      </w:r>
    </w:p>
    <w:p w:rsidR="00DB3807" w:rsidRPr="00272117" w:rsidRDefault="00DB3807" w:rsidP="003D597D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272117">
        <w:rPr>
          <w:rFonts w:ascii="標楷體" w:eastAsia="標楷體" w:hAnsi="標楷體" w:hint="eastAsia"/>
          <w:b/>
          <w:szCs w:val="24"/>
        </w:rPr>
        <w:t>本會組織及運作相關事項如下：</w:t>
      </w:r>
    </w:p>
    <w:p w:rsidR="00DB3807" w:rsidRPr="00DB3807" w:rsidRDefault="00DB3807" w:rsidP="003D597D">
      <w:pPr>
        <w:adjustRightInd w:val="0"/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proofErr w:type="gramStart"/>
      <w:r w:rsidRPr="00DB3807">
        <w:rPr>
          <w:rFonts w:ascii="標楷體" w:eastAsia="標楷體" w:hAnsi="標楷體" w:hint="eastAsia"/>
          <w:szCs w:val="24"/>
        </w:rPr>
        <w:t>一</w:t>
      </w:r>
      <w:proofErr w:type="gramEnd"/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學校</w:t>
      </w:r>
      <w:proofErr w:type="gramStart"/>
      <w:r w:rsidRPr="00DB3807">
        <w:rPr>
          <w:rFonts w:ascii="標楷體" w:eastAsia="標楷體" w:hAnsi="標楷體" w:hint="eastAsia"/>
          <w:szCs w:val="24"/>
        </w:rPr>
        <w:t>得聘具平</w:t>
      </w:r>
      <w:proofErr w:type="gramEnd"/>
      <w:r w:rsidRPr="00DB3807">
        <w:rPr>
          <w:rFonts w:ascii="標楷體" w:eastAsia="標楷體" w:hAnsi="標楷體" w:hint="eastAsia"/>
          <w:szCs w:val="24"/>
        </w:rPr>
        <w:t>等意識之行政人員代表、教師代表、家長代表、學生代表為委員，共七至九人。任</w:t>
      </w:r>
      <w:proofErr w:type="gramStart"/>
      <w:r w:rsidRPr="00DB3807">
        <w:rPr>
          <w:rFonts w:ascii="標楷體" w:eastAsia="標楷體" w:hAnsi="標楷體" w:hint="eastAsia"/>
          <w:szCs w:val="24"/>
        </w:rPr>
        <w:t>一</w:t>
      </w:r>
      <w:proofErr w:type="gramEnd"/>
      <w:r w:rsidRPr="00DB3807">
        <w:rPr>
          <w:rFonts w:ascii="標楷體" w:eastAsia="標楷體" w:hAnsi="標楷體" w:hint="eastAsia"/>
          <w:szCs w:val="24"/>
        </w:rPr>
        <w:t>性別委員之人數，不得少於委員總數三分之一且學生代表名額達四分之一以上。必要時，得邀請服裝相關專家學者擔任委員代表。其中，校長為當然法定代表，主持與監察會議。</w:t>
      </w:r>
    </w:p>
    <w:p w:rsidR="00DB3807" w:rsidRPr="00DB3807" w:rsidRDefault="00DB3807" w:rsidP="003D597D">
      <w:pPr>
        <w:adjustRightInd w:val="0"/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二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委員</w:t>
      </w:r>
      <w:proofErr w:type="gramStart"/>
      <w:r w:rsidRPr="00DB3807">
        <w:rPr>
          <w:rFonts w:ascii="標楷體" w:eastAsia="標楷體" w:hAnsi="標楷體" w:hint="eastAsia"/>
          <w:szCs w:val="24"/>
        </w:rPr>
        <w:t>採</w:t>
      </w:r>
      <w:proofErr w:type="gramEnd"/>
      <w:r w:rsidRPr="00DB3807">
        <w:rPr>
          <w:rFonts w:ascii="標楷體" w:eastAsia="標楷體" w:hAnsi="標楷體" w:hint="eastAsia"/>
          <w:szCs w:val="24"/>
        </w:rPr>
        <w:t>任期制，由校長聘任之，任期為一年</w:t>
      </w: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每年</w:t>
      </w:r>
      <w:r w:rsidRPr="00DB3807">
        <w:rPr>
          <w:rFonts w:ascii="標楷體" w:eastAsia="標楷體" w:hAnsi="標楷體"/>
          <w:szCs w:val="24"/>
        </w:rPr>
        <w:t>8</w:t>
      </w:r>
      <w:r w:rsidRPr="00DB3807">
        <w:rPr>
          <w:rFonts w:ascii="標楷體" w:eastAsia="標楷體" w:hAnsi="標楷體" w:hint="eastAsia"/>
          <w:szCs w:val="24"/>
        </w:rPr>
        <w:t>月</w:t>
      </w:r>
      <w:r w:rsidRPr="00DB3807">
        <w:rPr>
          <w:rFonts w:ascii="標楷體" w:eastAsia="標楷體" w:hAnsi="標楷體"/>
          <w:szCs w:val="24"/>
        </w:rPr>
        <w:t>1</w:t>
      </w:r>
      <w:r w:rsidRPr="00DB3807">
        <w:rPr>
          <w:rFonts w:ascii="標楷體" w:eastAsia="標楷體" w:hAnsi="標楷體" w:hint="eastAsia"/>
          <w:szCs w:val="24"/>
        </w:rPr>
        <w:t>日至翌年</w:t>
      </w:r>
      <w:r w:rsidRPr="00DB3807">
        <w:rPr>
          <w:rFonts w:ascii="標楷體" w:eastAsia="標楷體" w:hAnsi="標楷體"/>
          <w:szCs w:val="24"/>
        </w:rPr>
        <w:t>7</w:t>
      </w:r>
      <w:r w:rsidRPr="00DB3807">
        <w:rPr>
          <w:rFonts w:ascii="標楷體" w:eastAsia="標楷體" w:hAnsi="標楷體" w:hint="eastAsia"/>
          <w:szCs w:val="24"/>
        </w:rPr>
        <w:t>月</w:t>
      </w:r>
      <w:r w:rsidRPr="00DB3807">
        <w:rPr>
          <w:rFonts w:ascii="標楷體" w:eastAsia="標楷體" w:hAnsi="標楷體"/>
          <w:szCs w:val="24"/>
        </w:rPr>
        <w:t>31</w:t>
      </w:r>
      <w:r w:rsidRPr="00DB3807">
        <w:rPr>
          <w:rFonts w:ascii="標楷體" w:eastAsia="標楷體" w:hAnsi="標楷體" w:hint="eastAsia"/>
          <w:szCs w:val="24"/>
        </w:rPr>
        <w:t>日止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，以一年一聘為原則，學期中不得任意更動委員，遇委員請假時，亦不得代理出席。</w:t>
      </w:r>
    </w:p>
    <w:p w:rsidR="00DB3807" w:rsidRPr="00DB3807" w:rsidRDefault="00DB3807" w:rsidP="003D597D">
      <w:pPr>
        <w:adjustRightInd w:val="0"/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三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委員任期一年，期滿得續聘之。委員因故出缺時得另行</w:t>
      </w:r>
      <w:proofErr w:type="gramStart"/>
      <w:r w:rsidRPr="00DB3807">
        <w:rPr>
          <w:rFonts w:ascii="標楷體" w:eastAsia="標楷體" w:hAnsi="標楷體" w:hint="eastAsia"/>
          <w:szCs w:val="24"/>
        </w:rPr>
        <w:t>遴</w:t>
      </w:r>
      <w:proofErr w:type="gramEnd"/>
      <w:r w:rsidRPr="00DB3807">
        <w:rPr>
          <w:rFonts w:ascii="標楷體" w:eastAsia="標楷體" w:hAnsi="標楷體" w:hint="eastAsia"/>
          <w:szCs w:val="24"/>
        </w:rPr>
        <w:t>聘，其任期至原任期屆滿日止。</w:t>
      </w:r>
    </w:p>
    <w:p w:rsidR="00DB3807" w:rsidRPr="003D597D" w:rsidRDefault="00DB3807" w:rsidP="003D597D">
      <w:pPr>
        <w:adjustRightInd w:val="0"/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四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服裝儀容委員會之決議，應有全體委員三分之二以上出席，以出席委員過半數之同意行之。</w:t>
      </w:r>
    </w:p>
    <w:p w:rsidR="00DB3807" w:rsidRPr="00272117" w:rsidRDefault="00272117" w:rsidP="003D597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DB3807" w:rsidRPr="00272117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="00DB3807" w:rsidRPr="00272117">
        <w:rPr>
          <w:rFonts w:ascii="標楷體" w:eastAsia="標楷體" w:hAnsi="標楷體" w:hint="eastAsia"/>
          <w:b/>
          <w:szCs w:val="24"/>
        </w:rPr>
        <w:t>服裝儀容委員會之任務如下：</w:t>
      </w:r>
      <w:r w:rsidR="00DB3807" w:rsidRPr="00272117">
        <w:rPr>
          <w:rFonts w:ascii="標楷體" w:eastAsia="標楷體" w:hAnsi="標楷體"/>
          <w:b/>
          <w:szCs w:val="24"/>
        </w:rPr>
        <w:t xml:space="preserve"> </w:t>
      </w:r>
    </w:p>
    <w:p w:rsidR="00DB3807" w:rsidRPr="00DB3807" w:rsidRDefault="00DB3807" w:rsidP="003D597D">
      <w:pPr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proofErr w:type="gramStart"/>
      <w:r w:rsidRPr="00DB3807">
        <w:rPr>
          <w:rFonts w:ascii="標楷體" w:eastAsia="標楷體" w:hAnsi="標楷體" w:hint="eastAsia"/>
          <w:szCs w:val="24"/>
        </w:rPr>
        <w:t>一</w:t>
      </w:r>
      <w:proofErr w:type="gramEnd"/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學生服裝儀容規定之審議。</w:t>
      </w:r>
      <w:r w:rsidRPr="00DB3807">
        <w:rPr>
          <w:rFonts w:ascii="標楷體" w:eastAsia="標楷體" w:hAnsi="標楷體"/>
          <w:szCs w:val="24"/>
        </w:rPr>
        <w:t xml:space="preserve"> </w:t>
      </w:r>
    </w:p>
    <w:p w:rsidR="00DB3807" w:rsidRPr="00DB3807" w:rsidRDefault="00DB3807" w:rsidP="003D597D">
      <w:pPr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二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學校校服（制服、運動服）款式、材質</w:t>
      </w: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例如排汗、透氣、透光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及其他相關事項之審議。</w:t>
      </w:r>
      <w:r w:rsidRPr="00DB3807">
        <w:rPr>
          <w:rFonts w:ascii="標楷體" w:eastAsia="標楷體" w:hAnsi="標楷體"/>
          <w:szCs w:val="24"/>
        </w:rPr>
        <w:t xml:space="preserve"> </w:t>
      </w:r>
    </w:p>
    <w:p w:rsidR="00DB3807" w:rsidRPr="00DB3807" w:rsidRDefault="00DB3807" w:rsidP="003D597D">
      <w:pPr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三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學生鞋子及襪子款式、顏色及其他相關事項之審議。</w:t>
      </w:r>
      <w:r w:rsidRPr="00DB3807">
        <w:rPr>
          <w:rFonts w:ascii="標楷體" w:eastAsia="標楷體" w:hAnsi="標楷體"/>
          <w:szCs w:val="24"/>
        </w:rPr>
        <w:t xml:space="preserve"> </w:t>
      </w:r>
    </w:p>
    <w:p w:rsidR="00DB3807" w:rsidRPr="00DB3807" w:rsidRDefault="00DB3807" w:rsidP="003D597D">
      <w:pPr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四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其他服裝儀容相關事項之審議。</w:t>
      </w:r>
      <w:r w:rsidRPr="00DB3807">
        <w:rPr>
          <w:rFonts w:ascii="標楷體" w:eastAsia="標楷體" w:hAnsi="標楷體"/>
          <w:szCs w:val="24"/>
        </w:rPr>
        <w:t xml:space="preserve"> </w:t>
      </w:r>
    </w:p>
    <w:p w:rsidR="00DB3807" w:rsidRPr="00DB3807" w:rsidRDefault="00DB3807" w:rsidP="003D597D">
      <w:pPr>
        <w:spacing w:line="36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/>
          <w:szCs w:val="24"/>
        </w:rPr>
        <w:t>(</w:t>
      </w:r>
      <w:r w:rsidRPr="00DB3807">
        <w:rPr>
          <w:rFonts w:ascii="標楷體" w:eastAsia="標楷體" w:hAnsi="標楷體" w:hint="eastAsia"/>
          <w:szCs w:val="24"/>
        </w:rPr>
        <w:t>五</w:t>
      </w:r>
      <w:r w:rsidRPr="00DB3807">
        <w:rPr>
          <w:rFonts w:ascii="標楷體" w:eastAsia="標楷體" w:hAnsi="標楷體"/>
          <w:szCs w:val="24"/>
        </w:rPr>
        <w:t>)</w:t>
      </w:r>
      <w:r w:rsidRPr="00DB3807">
        <w:rPr>
          <w:rFonts w:ascii="標楷體" w:eastAsia="標楷體" w:hAnsi="標楷體" w:hint="eastAsia"/>
          <w:szCs w:val="24"/>
        </w:rPr>
        <w:t>學生服裝儀容規定實施後，視該規定實施狀況，每三年檢討一次。如有臨時召開之需求，則由委員會代表建請教導處</w:t>
      </w:r>
      <w:r w:rsidR="003D597D">
        <w:rPr>
          <w:rFonts w:ascii="標楷體" w:eastAsia="標楷體" w:hAnsi="標楷體" w:hint="eastAsia"/>
          <w:szCs w:val="24"/>
        </w:rPr>
        <w:t>學</w:t>
      </w:r>
      <w:proofErr w:type="gramStart"/>
      <w:r w:rsidR="003D597D">
        <w:rPr>
          <w:rFonts w:ascii="標楷體" w:eastAsia="標楷體" w:hAnsi="標楷體" w:hint="eastAsia"/>
          <w:szCs w:val="24"/>
        </w:rPr>
        <w:t>務</w:t>
      </w:r>
      <w:proofErr w:type="gramEnd"/>
      <w:r w:rsidRPr="00DB3807">
        <w:rPr>
          <w:rFonts w:ascii="標楷體" w:eastAsia="標楷體" w:hAnsi="標楷體" w:hint="eastAsia"/>
          <w:szCs w:val="24"/>
        </w:rPr>
        <w:t>組辦理。</w:t>
      </w:r>
      <w:r w:rsidRPr="00DB3807">
        <w:rPr>
          <w:rFonts w:ascii="標楷體" w:eastAsia="標楷體" w:hAnsi="標楷體"/>
          <w:szCs w:val="24"/>
        </w:rPr>
        <w:t xml:space="preserve"> </w:t>
      </w:r>
    </w:p>
    <w:p w:rsidR="00DB3807" w:rsidRPr="00272117" w:rsidRDefault="00272117" w:rsidP="003D597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="00DB3807" w:rsidRPr="00272117">
        <w:rPr>
          <w:rFonts w:ascii="標楷體" w:eastAsia="標楷體" w:hAnsi="標楷體" w:hint="eastAsia"/>
          <w:b/>
          <w:szCs w:val="24"/>
        </w:rPr>
        <w:t>、本委員會之代表名單</w:t>
      </w:r>
      <w:r w:rsidR="00DB3807" w:rsidRPr="00272117">
        <w:rPr>
          <w:rFonts w:ascii="標楷體" w:eastAsia="標楷體" w:hAnsi="標楷體"/>
          <w:b/>
          <w:szCs w:val="24"/>
        </w:rPr>
        <w:t>: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093"/>
        <w:gridCol w:w="2126"/>
        <w:gridCol w:w="2475"/>
        <w:gridCol w:w="3762"/>
      </w:tblGrid>
      <w:tr w:rsidR="00DB3807" w:rsidRPr="00DB3807" w:rsidTr="00D70431">
        <w:tc>
          <w:tcPr>
            <w:tcW w:w="2093" w:type="dxa"/>
          </w:tcPr>
          <w:p w:rsidR="00DB3807" w:rsidRPr="00DB3807" w:rsidRDefault="00DB3807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委員代表</w:t>
            </w:r>
          </w:p>
        </w:tc>
        <w:tc>
          <w:tcPr>
            <w:tcW w:w="2126" w:type="dxa"/>
          </w:tcPr>
          <w:p w:rsidR="00DB3807" w:rsidRPr="00DB3807" w:rsidRDefault="00DB3807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475" w:type="dxa"/>
          </w:tcPr>
          <w:p w:rsidR="00DB3807" w:rsidRPr="00DB3807" w:rsidRDefault="00DB3807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762" w:type="dxa"/>
          </w:tcPr>
          <w:p w:rsidR="00DB3807" w:rsidRPr="00DB3807" w:rsidRDefault="00DB3807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附註</w:t>
            </w:r>
          </w:p>
        </w:tc>
      </w:tr>
      <w:tr w:rsidR="005B3313" w:rsidRPr="00DB3807" w:rsidTr="00D70431">
        <w:tc>
          <w:tcPr>
            <w:tcW w:w="2093" w:type="dxa"/>
            <w:vMerge w:val="restart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行政人員代表</w:t>
            </w: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475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胡永寶</w:t>
            </w: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當然法定代表</w:t>
            </w:r>
          </w:p>
        </w:tc>
      </w:tr>
      <w:tr w:rsidR="005B3313" w:rsidRPr="00DB3807" w:rsidTr="00D70431">
        <w:tc>
          <w:tcPr>
            <w:tcW w:w="2093" w:type="dxa"/>
            <w:vMerge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475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B3807">
              <w:rPr>
                <w:rFonts w:ascii="標楷體" w:eastAsia="標楷體" w:hAnsi="標楷體" w:hint="eastAsia"/>
                <w:szCs w:val="24"/>
              </w:rPr>
              <w:t>葉</w:t>
            </w:r>
            <w:r>
              <w:rPr>
                <w:rFonts w:ascii="標楷體" w:eastAsia="標楷體" w:hAnsi="標楷體" w:hint="eastAsia"/>
                <w:szCs w:val="24"/>
              </w:rPr>
              <w:t>叢豪</w:t>
            </w:r>
            <w:proofErr w:type="gramEnd"/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  <w:tc>
          <w:tcPr>
            <w:tcW w:w="2475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吳玉梅</w:t>
            </w: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 w:val="restart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教師代表</w:t>
            </w:r>
          </w:p>
        </w:tc>
        <w:tc>
          <w:tcPr>
            <w:tcW w:w="2126" w:type="dxa"/>
          </w:tcPr>
          <w:p w:rsidR="005B3313" w:rsidRPr="00DB3807" w:rsidRDefault="00030288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5B3313" w:rsidRPr="00DB3807">
              <w:rPr>
                <w:rFonts w:ascii="標楷體" w:eastAsia="標楷體" w:hAnsi="標楷體" w:hint="eastAsia"/>
                <w:szCs w:val="24"/>
              </w:rPr>
              <w:t>年級導師</w:t>
            </w:r>
          </w:p>
        </w:tc>
        <w:tc>
          <w:tcPr>
            <w:tcW w:w="2475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郭淑禎</w:t>
            </w: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B3313" w:rsidRPr="00DB3807" w:rsidRDefault="00030288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5B3313" w:rsidRPr="00DB3807">
              <w:rPr>
                <w:rFonts w:ascii="標楷體" w:eastAsia="標楷體" w:hAnsi="標楷體" w:hint="eastAsia"/>
                <w:szCs w:val="24"/>
              </w:rPr>
              <w:t>年級導師</w:t>
            </w:r>
          </w:p>
        </w:tc>
        <w:tc>
          <w:tcPr>
            <w:tcW w:w="2475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林保男</w:t>
            </w: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 w:val="restart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475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家長副會長</w:t>
            </w:r>
          </w:p>
        </w:tc>
        <w:tc>
          <w:tcPr>
            <w:tcW w:w="2475" w:type="dxa"/>
          </w:tcPr>
          <w:p w:rsidR="005B3313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 w:val="restart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3807">
              <w:rPr>
                <w:rFonts w:ascii="標楷體" w:eastAsia="標楷體" w:hAnsi="標楷體" w:hint="eastAsia"/>
                <w:szCs w:val="24"/>
              </w:rPr>
              <w:t>學生代表</w:t>
            </w: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DB380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  <w:tc>
          <w:tcPr>
            <w:tcW w:w="2475" w:type="dxa"/>
          </w:tcPr>
          <w:p w:rsidR="005B3313" w:rsidRPr="00DB3807" w:rsidRDefault="00030288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祐竹</w:t>
            </w: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3313" w:rsidRPr="00DB3807" w:rsidTr="00D70431">
        <w:tc>
          <w:tcPr>
            <w:tcW w:w="2093" w:type="dxa"/>
            <w:vMerge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B380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  <w:tc>
          <w:tcPr>
            <w:tcW w:w="2475" w:type="dxa"/>
          </w:tcPr>
          <w:p w:rsidR="005B3313" w:rsidRPr="00DB3807" w:rsidRDefault="00030288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  芹</w:t>
            </w:r>
          </w:p>
        </w:tc>
        <w:tc>
          <w:tcPr>
            <w:tcW w:w="3762" w:type="dxa"/>
          </w:tcPr>
          <w:p w:rsidR="005B3313" w:rsidRPr="00DB3807" w:rsidRDefault="005B3313" w:rsidP="003D597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B3807" w:rsidRPr="00DB3807" w:rsidRDefault="00DB3807" w:rsidP="004641A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 w:hint="eastAsia"/>
          <w:szCs w:val="24"/>
        </w:rPr>
        <w:t>行政人員代表候補：教</w:t>
      </w:r>
      <w:r w:rsidR="00D65E6B">
        <w:rPr>
          <w:rFonts w:ascii="標楷體" w:eastAsia="標楷體" w:hAnsi="標楷體" w:hint="eastAsia"/>
          <w:szCs w:val="24"/>
        </w:rPr>
        <w:t>研</w:t>
      </w:r>
      <w:r w:rsidRPr="00DB3807">
        <w:rPr>
          <w:rFonts w:ascii="標楷體" w:eastAsia="標楷體" w:hAnsi="標楷體" w:hint="eastAsia"/>
          <w:szCs w:val="24"/>
        </w:rPr>
        <w:t>主任_</w:t>
      </w:r>
      <w:r w:rsidR="00D65E6B">
        <w:rPr>
          <w:rFonts w:ascii="標楷體" w:eastAsia="標楷體" w:hAnsi="標楷體" w:hint="eastAsia"/>
          <w:szCs w:val="24"/>
        </w:rPr>
        <w:t>許慈恩</w:t>
      </w:r>
      <w:r w:rsidRPr="00DB3807">
        <w:rPr>
          <w:rFonts w:ascii="標楷體" w:eastAsia="標楷體" w:hAnsi="標楷體" w:hint="eastAsia"/>
          <w:szCs w:val="24"/>
        </w:rPr>
        <w:t>。</w:t>
      </w:r>
    </w:p>
    <w:p w:rsidR="00DB3807" w:rsidRPr="00DB3807" w:rsidRDefault="00DB3807" w:rsidP="004641A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r w:rsidRPr="00DB3807">
        <w:rPr>
          <w:rFonts w:ascii="標楷體" w:eastAsia="標楷體" w:hAnsi="標楷體" w:hint="eastAsia"/>
          <w:szCs w:val="24"/>
        </w:rPr>
        <w:t>教師代表候補：教師_</w:t>
      </w:r>
      <w:r w:rsidR="005B3313">
        <w:rPr>
          <w:rFonts w:ascii="標楷體" w:eastAsia="標楷體" w:hAnsi="標楷體" w:hint="eastAsia"/>
          <w:szCs w:val="24"/>
        </w:rPr>
        <w:t>譚香蓮</w:t>
      </w:r>
      <w:r w:rsidRPr="00DB3807">
        <w:rPr>
          <w:rFonts w:ascii="標楷體" w:eastAsia="標楷體" w:hAnsi="標楷體" w:hint="eastAsia"/>
          <w:szCs w:val="24"/>
        </w:rPr>
        <w:t>。</w:t>
      </w:r>
    </w:p>
    <w:p w:rsidR="00DB3807" w:rsidRPr="00272117" w:rsidRDefault="00272117" w:rsidP="003D597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DB3807" w:rsidRPr="00272117">
        <w:rPr>
          <w:rFonts w:ascii="標楷體" w:eastAsia="標楷體" w:hAnsi="標楷體"/>
          <w:b/>
          <w:szCs w:val="24"/>
        </w:rPr>
        <w:t>、本</w:t>
      </w:r>
      <w:r w:rsidR="00DB3807" w:rsidRPr="00272117">
        <w:rPr>
          <w:rFonts w:ascii="標楷體" w:eastAsia="標楷體" w:hAnsi="標楷體" w:hint="eastAsia"/>
          <w:b/>
          <w:szCs w:val="24"/>
        </w:rPr>
        <w:t>成立辦法</w:t>
      </w:r>
      <w:r w:rsidR="00DB3807" w:rsidRPr="00272117">
        <w:rPr>
          <w:rFonts w:ascii="標楷體" w:eastAsia="標楷體" w:hAnsi="標楷體"/>
          <w:b/>
          <w:szCs w:val="24"/>
        </w:rPr>
        <w:t>經校務會議通</w:t>
      </w:r>
      <w:r w:rsidR="00832BC4">
        <w:rPr>
          <w:rFonts w:ascii="標楷體" w:eastAsia="標楷體" w:hAnsi="標楷體" w:hint="eastAsia"/>
          <w:b/>
          <w:szCs w:val="24"/>
        </w:rPr>
        <w:t>過</w:t>
      </w:r>
      <w:r w:rsidR="00DB3807" w:rsidRPr="00272117">
        <w:rPr>
          <w:rFonts w:ascii="標楷體" w:eastAsia="標楷體" w:hAnsi="標楷體"/>
          <w:b/>
          <w:szCs w:val="24"/>
        </w:rPr>
        <w:t>後施行，修正時亦同。</w:t>
      </w:r>
    </w:p>
    <w:p w:rsidR="00DB3807" w:rsidRPr="00DB3807" w:rsidRDefault="00DB3807" w:rsidP="003D597D">
      <w:pPr>
        <w:spacing w:line="360" w:lineRule="exact"/>
        <w:rPr>
          <w:rFonts w:ascii="標楷體" w:eastAsia="標楷體" w:hAnsi="標楷體"/>
          <w:szCs w:val="24"/>
        </w:rPr>
      </w:pPr>
    </w:p>
    <w:p w:rsidR="00DB3807" w:rsidRPr="00DB3807" w:rsidRDefault="00DB3807" w:rsidP="00595E76">
      <w:pPr>
        <w:spacing w:line="360" w:lineRule="exact"/>
        <w:rPr>
          <w:rFonts w:ascii="標楷體" w:eastAsia="標楷體" w:hAnsi="標楷體"/>
          <w:b/>
          <w:szCs w:val="24"/>
        </w:rPr>
      </w:pPr>
      <w:r w:rsidRPr="00DB3807">
        <w:rPr>
          <w:rFonts w:ascii="標楷體" w:eastAsia="標楷體" w:hAnsi="標楷體" w:hint="eastAsia"/>
          <w:szCs w:val="24"/>
        </w:rPr>
        <w:t>承辦：</w:t>
      </w:r>
      <w:r w:rsidRPr="00DB3807">
        <w:rPr>
          <w:rFonts w:ascii="標楷體" w:eastAsia="標楷體" w:hAnsi="標楷體"/>
          <w:szCs w:val="24"/>
        </w:rPr>
        <w:t xml:space="preserve"> </w:t>
      </w:r>
      <w:r w:rsidRPr="00DB3807">
        <w:rPr>
          <w:rFonts w:ascii="標楷體" w:eastAsia="標楷體" w:hAnsi="標楷體" w:hint="eastAsia"/>
          <w:szCs w:val="24"/>
        </w:rPr>
        <w:t xml:space="preserve">                    主任：           </w:t>
      </w:r>
      <w:r w:rsidR="002756CC">
        <w:rPr>
          <w:rFonts w:ascii="標楷體" w:eastAsia="標楷體" w:hAnsi="標楷體" w:hint="eastAsia"/>
          <w:szCs w:val="24"/>
        </w:rPr>
        <w:t xml:space="preserve">  </w:t>
      </w:r>
      <w:r w:rsidRPr="00DB3807">
        <w:rPr>
          <w:rFonts w:ascii="標楷體" w:eastAsia="標楷體" w:hAnsi="標楷體" w:hint="eastAsia"/>
          <w:szCs w:val="24"/>
        </w:rPr>
        <w:t xml:space="preserve"> </w:t>
      </w:r>
      <w:r w:rsidR="004641AF">
        <w:rPr>
          <w:rFonts w:ascii="標楷體" w:eastAsia="標楷體" w:hAnsi="標楷體"/>
          <w:szCs w:val="24"/>
        </w:rPr>
        <w:t xml:space="preserve"> </w:t>
      </w:r>
      <w:r w:rsidRPr="00DB3807">
        <w:rPr>
          <w:rFonts w:ascii="標楷體" w:eastAsia="標楷體" w:hAnsi="標楷體" w:hint="eastAsia"/>
          <w:szCs w:val="24"/>
        </w:rPr>
        <w:t xml:space="preserve">       </w:t>
      </w:r>
      <w:r w:rsidRPr="00DB3807">
        <w:rPr>
          <w:rFonts w:ascii="標楷體" w:eastAsia="標楷體" w:hAnsi="標楷體"/>
          <w:szCs w:val="24"/>
        </w:rPr>
        <w:t xml:space="preserve"> </w:t>
      </w:r>
      <w:r w:rsidRPr="00DB3807">
        <w:rPr>
          <w:rFonts w:ascii="標楷體" w:eastAsia="標楷體" w:hAnsi="標楷體" w:hint="eastAsia"/>
          <w:szCs w:val="24"/>
        </w:rPr>
        <w:t>校長：</w:t>
      </w:r>
      <w:bookmarkStart w:id="1" w:name="_GoBack"/>
      <w:bookmarkEnd w:id="1"/>
      <w:r w:rsidR="002756CC">
        <w:rPr>
          <w:rFonts w:ascii="標楷體" w:eastAsia="標楷體" w:hAnsi="標楷體" w:hint="eastAsia"/>
          <w:b/>
          <w:szCs w:val="24"/>
        </w:rPr>
        <w:t xml:space="preserve"> </w:t>
      </w:r>
    </w:p>
    <w:sectPr w:rsidR="00DB3807" w:rsidRPr="00DB3807" w:rsidSect="00D92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27A" w:rsidRDefault="00E2027A" w:rsidP="009A2448">
      <w:r>
        <w:separator/>
      </w:r>
    </w:p>
  </w:endnote>
  <w:endnote w:type="continuationSeparator" w:id="0">
    <w:p w:rsidR="00E2027A" w:rsidRDefault="00E2027A" w:rsidP="009A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27A" w:rsidRDefault="00E2027A" w:rsidP="009A2448">
      <w:r>
        <w:separator/>
      </w:r>
    </w:p>
  </w:footnote>
  <w:footnote w:type="continuationSeparator" w:id="0">
    <w:p w:rsidR="00E2027A" w:rsidRDefault="00E2027A" w:rsidP="009A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318"/>
    <w:multiLevelType w:val="hybridMultilevel"/>
    <w:tmpl w:val="F8126DC6"/>
    <w:lvl w:ilvl="0" w:tplc="E480826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60859E5"/>
    <w:multiLevelType w:val="hybridMultilevel"/>
    <w:tmpl w:val="2536F912"/>
    <w:lvl w:ilvl="0" w:tplc="DFDA34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E0F620E"/>
    <w:multiLevelType w:val="hybridMultilevel"/>
    <w:tmpl w:val="FFD416D4"/>
    <w:lvl w:ilvl="0" w:tplc="E480826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4AB73F4"/>
    <w:multiLevelType w:val="hybridMultilevel"/>
    <w:tmpl w:val="ACC22602"/>
    <w:lvl w:ilvl="0" w:tplc="C0A61C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6681540"/>
    <w:multiLevelType w:val="hybridMultilevel"/>
    <w:tmpl w:val="C4B61F54"/>
    <w:lvl w:ilvl="0" w:tplc="E480826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4B0A36"/>
    <w:multiLevelType w:val="hybridMultilevel"/>
    <w:tmpl w:val="15885ADC"/>
    <w:lvl w:ilvl="0" w:tplc="5314BFE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C836EF"/>
    <w:multiLevelType w:val="hybridMultilevel"/>
    <w:tmpl w:val="8F2648E2"/>
    <w:lvl w:ilvl="0" w:tplc="CCCC38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950157"/>
    <w:multiLevelType w:val="hybridMultilevel"/>
    <w:tmpl w:val="2E98FFA4"/>
    <w:lvl w:ilvl="0" w:tplc="749CF4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A316DA5"/>
    <w:multiLevelType w:val="hybridMultilevel"/>
    <w:tmpl w:val="9710CCCA"/>
    <w:lvl w:ilvl="0" w:tplc="E480826A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E8"/>
    <w:rsid w:val="00017C9D"/>
    <w:rsid w:val="00030288"/>
    <w:rsid w:val="00142F01"/>
    <w:rsid w:val="00237CD9"/>
    <w:rsid w:val="00272117"/>
    <w:rsid w:val="002756CC"/>
    <w:rsid w:val="002A5F64"/>
    <w:rsid w:val="002D43CC"/>
    <w:rsid w:val="00346A16"/>
    <w:rsid w:val="003507F3"/>
    <w:rsid w:val="003D14E5"/>
    <w:rsid w:val="003D597D"/>
    <w:rsid w:val="004524A5"/>
    <w:rsid w:val="004641AF"/>
    <w:rsid w:val="004D7466"/>
    <w:rsid w:val="004F222D"/>
    <w:rsid w:val="00595E76"/>
    <w:rsid w:val="005B3313"/>
    <w:rsid w:val="00622C16"/>
    <w:rsid w:val="0073040F"/>
    <w:rsid w:val="007870E3"/>
    <w:rsid w:val="008067AD"/>
    <w:rsid w:val="00830F8C"/>
    <w:rsid w:val="00832BC4"/>
    <w:rsid w:val="00875A51"/>
    <w:rsid w:val="00943242"/>
    <w:rsid w:val="0098164B"/>
    <w:rsid w:val="009A2448"/>
    <w:rsid w:val="009E5108"/>
    <w:rsid w:val="00B0732E"/>
    <w:rsid w:val="00B34D58"/>
    <w:rsid w:val="00B45EFD"/>
    <w:rsid w:val="00B63C78"/>
    <w:rsid w:val="00C778AA"/>
    <w:rsid w:val="00C81246"/>
    <w:rsid w:val="00D65E6B"/>
    <w:rsid w:val="00D70431"/>
    <w:rsid w:val="00D9235D"/>
    <w:rsid w:val="00DB3807"/>
    <w:rsid w:val="00DE1F9D"/>
    <w:rsid w:val="00E10A15"/>
    <w:rsid w:val="00E2027A"/>
    <w:rsid w:val="00F330DD"/>
    <w:rsid w:val="00FC1DD0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CDA79"/>
  <w15:docId w15:val="{80D026C8-531C-4512-ACB7-8D1533B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448"/>
    <w:rPr>
      <w:sz w:val="20"/>
      <w:szCs w:val="20"/>
    </w:rPr>
  </w:style>
  <w:style w:type="paragraph" w:styleId="a7">
    <w:name w:val="List Paragraph"/>
    <w:basedOn w:val="a"/>
    <w:uiPriority w:val="34"/>
    <w:qFormat/>
    <w:rsid w:val="0098164B"/>
    <w:pPr>
      <w:ind w:leftChars="200" w:left="480"/>
    </w:pPr>
  </w:style>
  <w:style w:type="paragraph" w:customStyle="1" w:styleId="Default">
    <w:name w:val="Default"/>
    <w:rsid w:val="00DB38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DB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BM6675</dc:creator>
  <cp:lastModifiedBy>AT-04</cp:lastModifiedBy>
  <cp:revision>26</cp:revision>
  <cp:lastPrinted>2022-04-26T09:02:00Z</cp:lastPrinted>
  <dcterms:created xsi:type="dcterms:W3CDTF">2020-08-24T01:05:00Z</dcterms:created>
  <dcterms:modified xsi:type="dcterms:W3CDTF">2023-08-31T01:51:00Z</dcterms:modified>
</cp:coreProperties>
</file>