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96" w:rsidRPr="00947B96" w:rsidRDefault="00947B96" w:rsidP="00947B96">
      <w:pPr>
        <w:widowControl/>
        <w:adjustRightInd w:val="0"/>
        <w:snapToGrid w:val="0"/>
        <w:spacing w:line="240" w:lineRule="atLeast"/>
        <w:jc w:val="right"/>
        <w:rPr>
          <w:rFonts w:ascii="Rockwell" w:eastAsia="標楷體" w:hAnsi="Rockwell"/>
          <w:b/>
          <w:kern w:val="0"/>
        </w:rPr>
      </w:pPr>
    </w:p>
    <w:p w:rsidR="00947B96" w:rsidRPr="00947B96" w:rsidRDefault="00947B96" w:rsidP="00947B96">
      <w:pPr>
        <w:widowControl/>
        <w:snapToGrid w:val="0"/>
        <w:spacing w:after="120" w:line="480" w:lineRule="atLeast"/>
        <w:jc w:val="both"/>
        <w:rPr>
          <w:rFonts w:ascii="Rockwell" w:eastAsia="標楷體" w:hAnsi="Rockwell"/>
          <w:b/>
          <w:kern w:val="0"/>
          <w:sz w:val="36"/>
          <w:szCs w:val="20"/>
        </w:rPr>
      </w:pPr>
      <w:r w:rsidRPr="00947B96">
        <w:rPr>
          <w:rFonts w:ascii="Rockwell" w:eastAsia="標楷體" w:hAnsi="Rockwell" w:hint="eastAsia"/>
          <w:b/>
          <w:kern w:val="0"/>
          <w:sz w:val="36"/>
          <w:szCs w:val="20"/>
        </w:rPr>
        <w:t>壹、學校課程總體架構</w:t>
      </w:r>
    </w:p>
    <w:p w:rsidR="00947B96" w:rsidRPr="00947B96" w:rsidRDefault="00947B96" w:rsidP="00947B96">
      <w:pPr>
        <w:widowControl/>
        <w:spacing w:after="120" w:line="264" w:lineRule="auto"/>
        <w:rPr>
          <w:rFonts w:ascii="Rockwell" w:eastAsia="標楷體" w:hAnsi="Rockwell"/>
          <w:b/>
          <w:kern w:val="0"/>
          <w:sz w:val="28"/>
          <w:szCs w:val="20"/>
        </w:rPr>
      </w:pPr>
      <w:r w:rsidRPr="00947B96">
        <w:rPr>
          <w:rFonts w:ascii="Rockwell" w:eastAsia="標楷體" w:hAnsi="Rockwell" w:hint="eastAsia"/>
          <w:b/>
          <w:noProof/>
          <w:kern w:val="0"/>
          <w:sz w:val="28"/>
          <w:szCs w:val="20"/>
        </w:rPr>
        <w:t>三</w:t>
      </w:r>
      <w:r w:rsidRPr="00947B96">
        <w:rPr>
          <w:rFonts w:ascii="Rockwell" w:eastAsia="標楷體" w:hAnsi="Rockwell" w:hint="eastAsia"/>
          <w:b/>
          <w:kern w:val="0"/>
          <w:sz w:val="28"/>
          <w:szCs w:val="20"/>
        </w:rPr>
        <w:t>、領域學習課程及彈性學習課程節數一覽表</w:t>
      </w:r>
    </w:p>
    <w:p w:rsidR="00947B96" w:rsidRPr="00947B96" w:rsidRDefault="00947B96" w:rsidP="00947B96">
      <w:pPr>
        <w:widowControl/>
        <w:spacing w:after="120" w:line="264" w:lineRule="auto"/>
        <w:ind w:leftChars="200" w:left="480"/>
        <w:rPr>
          <w:rFonts w:ascii="Rockwell" w:eastAsia="標楷體" w:hAnsi="Rockwell"/>
          <w:b/>
          <w:kern w:val="0"/>
          <w:sz w:val="28"/>
          <w:szCs w:val="20"/>
        </w:rPr>
      </w:pPr>
      <w:r w:rsidRPr="00947B96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1</w:t>
      </w:r>
      <w:r w:rsidRPr="00947B96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、一</w:t>
      </w:r>
      <w:r w:rsidR="00870AD8">
        <w:rPr>
          <w:rFonts w:ascii="Rockwell" w:eastAsia="標楷體" w:hAnsi="Rockwell" w:hint="eastAsia"/>
          <w:b/>
          <w:kern w:val="0"/>
          <w:sz w:val="28"/>
          <w:szCs w:val="20"/>
        </w:rPr>
        <w:t>至四</w:t>
      </w:r>
      <w:r w:rsidRPr="00947B96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年級</w:t>
      </w:r>
      <w:r w:rsidR="00047169" w:rsidRPr="00947B96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 xml:space="preserve"> </w:t>
      </w:r>
      <w:r w:rsidRPr="00947B96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(</w:t>
      </w:r>
      <w:r w:rsidRPr="00947B96">
        <w:rPr>
          <w:rFonts w:ascii="Rockwell" w:eastAsia="標楷體" w:hAnsi="Rockwell" w:hint="eastAsia"/>
          <w:b/>
          <w:kern w:val="0"/>
          <w:sz w:val="28"/>
          <w:szCs w:val="20"/>
        </w:rPr>
        <w:t>適用十二年國教</w:t>
      </w:r>
      <w:r w:rsidRPr="00947B96">
        <w:rPr>
          <w:rFonts w:ascii="Rockwell" w:eastAsia="標楷體" w:hAnsi="Rockwell" w:hint="eastAsia"/>
          <w:b/>
          <w:kern w:val="0"/>
          <w:sz w:val="28"/>
          <w:szCs w:val="20"/>
        </w:rPr>
        <w:t>)</w:t>
      </w:r>
      <w:r w:rsidRPr="00947B96">
        <w:rPr>
          <w:rFonts w:ascii="Rockwell" w:eastAsia="標楷體" w:hAnsi="Rockwell"/>
          <w:b/>
          <w:kern w:val="0"/>
          <w:sz w:val="28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665"/>
        <w:gridCol w:w="646"/>
        <w:gridCol w:w="1594"/>
        <w:gridCol w:w="916"/>
        <w:gridCol w:w="907"/>
        <w:gridCol w:w="1046"/>
        <w:gridCol w:w="1048"/>
        <w:gridCol w:w="1186"/>
        <w:gridCol w:w="1181"/>
      </w:tblGrid>
      <w:tr w:rsidR="00047169" w:rsidRPr="00947B96" w:rsidTr="00870AD8">
        <w:tc>
          <w:tcPr>
            <w:tcW w:w="181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047169" w:rsidRPr="00947B96" w:rsidRDefault="00295220" w:rsidP="00947B96">
            <w:pPr>
              <w:widowControl/>
              <w:adjustRightInd w:val="0"/>
              <w:snapToGrid w:val="0"/>
              <w:spacing w:after="120" w:line="24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Rockwell" w:eastAsia="標楷體" w:hAnsi="Rockwell"/>
                <w:b/>
                <w:noProof/>
                <w:kern w:val="0"/>
              </w:rPr>
              <w:pict>
                <v:line id="直線接點 5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15pt" to="15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" strokecolor="windowText" strokeweight=".5pt">
                  <o:lock v:ext="edit" shapetype="f"/>
                </v:line>
              </w:pict>
            </w:r>
            <w:r w:rsidR="00047169" w:rsidRPr="00947B96">
              <w:rPr>
                <w:rFonts w:ascii="標楷體" w:eastAsia="標楷體" w:hAnsi="標楷體" w:hint="eastAsia"/>
                <w:kern w:val="0"/>
              </w:rPr>
              <w:t>教育階段</w:t>
            </w:r>
          </w:p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階段</w:t>
            </w:r>
          </w:p>
          <w:p w:rsidR="00047169" w:rsidRPr="00947B96" w:rsidRDefault="00047169" w:rsidP="00947B9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年級</w:t>
            </w:r>
          </w:p>
          <w:p w:rsidR="00047169" w:rsidRPr="00947B96" w:rsidRDefault="00047169" w:rsidP="00947B9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領域科目</w:t>
            </w:r>
          </w:p>
        </w:tc>
        <w:tc>
          <w:tcPr>
            <w:tcW w:w="3189" w:type="pct"/>
            <w:gridSpan w:val="6"/>
            <w:tcBorders>
              <w:top w:val="single" w:sz="12" w:space="0" w:color="auto"/>
            </w:tcBorders>
            <w:shd w:val="clear" w:color="auto" w:fill="auto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國民小學</w:t>
            </w:r>
          </w:p>
        </w:tc>
      </w:tr>
      <w:tr w:rsidR="00047169" w:rsidRPr="00947B96" w:rsidTr="00870AD8">
        <w:tc>
          <w:tcPr>
            <w:tcW w:w="1811" w:type="pct"/>
            <w:gridSpan w:val="4"/>
            <w:vMerge/>
            <w:tcBorders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第一學習階段</w:t>
            </w:r>
          </w:p>
        </w:tc>
        <w:tc>
          <w:tcPr>
            <w:tcW w:w="1063" w:type="pct"/>
            <w:gridSpan w:val="2"/>
            <w:shd w:val="clear" w:color="auto" w:fill="FFFFFF" w:themeFill="background1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第二學習階段</w:t>
            </w:r>
          </w:p>
        </w:tc>
        <w:tc>
          <w:tcPr>
            <w:tcW w:w="1201" w:type="pct"/>
            <w:gridSpan w:val="2"/>
            <w:shd w:val="clear" w:color="auto" w:fill="FFFFFF" w:themeFill="background1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第三學習階段</w:t>
            </w:r>
          </w:p>
        </w:tc>
      </w:tr>
      <w:tr w:rsidR="00047169" w:rsidRPr="00947B96" w:rsidTr="00870AD8">
        <w:trPr>
          <w:trHeight w:val="509"/>
        </w:trPr>
        <w:tc>
          <w:tcPr>
            <w:tcW w:w="1811" w:type="pct"/>
            <w:gridSpan w:val="4"/>
            <w:vMerge/>
            <w:tcBorders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60" w:type="pct"/>
            <w:shd w:val="clear" w:color="auto" w:fill="auto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7169" w:rsidRPr="00947B96" w:rsidRDefault="00047169" w:rsidP="0004716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7169" w:rsidRPr="00947B96" w:rsidRDefault="00047169" w:rsidP="0004716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六</w:t>
            </w:r>
          </w:p>
        </w:tc>
      </w:tr>
      <w:tr w:rsidR="00870AD8" w:rsidRPr="00947B96" w:rsidTr="00870AD8">
        <w:tc>
          <w:tcPr>
            <w:tcW w:w="337" w:type="pct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947B96">
              <w:rPr>
                <w:rFonts w:ascii="標楷體" w:eastAsia="標楷體" w:hAnsi="標楷體" w:hint="eastAsia"/>
                <w:kern w:val="0"/>
              </w:rPr>
              <w:t>部定課程</w:t>
            </w:r>
            <w:proofErr w:type="gramEnd"/>
          </w:p>
        </w:tc>
        <w:tc>
          <w:tcPr>
            <w:tcW w:w="337" w:type="pct"/>
            <w:vMerge w:val="restart"/>
            <w:shd w:val="clear" w:color="auto" w:fill="auto"/>
            <w:textDirection w:val="tbRlV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領域學習課程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語文</w:t>
            </w:r>
          </w:p>
        </w:tc>
        <w:tc>
          <w:tcPr>
            <w:tcW w:w="809" w:type="pct"/>
            <w:shd w:val="clear" w:color="auto" w:fill="auto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國語文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870AD8" w:rsidRPr="0084497A" w:rsidRDefault="00870AD8" w:rsidP="006C29E1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1063" w:type="pct"/>
            <w:gridSpan w:val="2"/>
            <w:shd w:val="clear" w:color="auto" w:fill="FFFFFF" w:themeFill="background1"/>
            <w:vAlign w:val="center"/>
          </w:tcPr>
          <w:p w:rsidR="00870AD8" w:rsidRPr="00870AD8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70AD8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602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870AD8" w:rsidRPr="005C36E4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599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870AD8" w:rsidRPr="005C36E4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</w:tr>
      <w:tr w:rsidR="00870AD8" w:rsidRPr="00947B96" w:rsidTr="00870AD8">
        <w:tc>
          <w:tcPr>
            <w:tcW w:w="337" w:type="pct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7" w:type="pct"/>
            <w:vMerge/>
            <w:shd w:val="clear" w:color="auto" w:fill="auto"/>
            <w:textDirection w:val="tbRlV"/>
            <w:vAlign w:val="center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9" w:type="pct"/>
            <w:shd w:val="clear" w:color="auto" w:fill="auto"/>
          </w:tcPr>
          <w:p w:rsidR="00870AD8" w:rsidRPr="00947B96" w:rsidRDefault="00870AD8" w:rsidP="00870AD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870AD8">
              <w:rPr>
                <w:rFonts w:ascii="標楷體" w:eastAsia="標楷體" w:hAnsi="標楷體"/>
                <w:kern w:val="0"/>
              </w:rPr>
              <w:t>本土語文/ 臺灣手語/ 新住民語文</w:t>
            </w:r>
          </w:p>
        </w:tc>
        <w:tc>
          <w:tcPr>
            <w:tcW w:w="92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AD8" w:rsidRPr="0084497A" w:rsidRDefault="00870AD8" w:rsidP="006C29E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063" w:type="pct"/>
            <w:gridSpan w:val="2"/>
            <w:shd w:val="clear" w:color="auto" w:fill="FFFFFF" w:themeFill="background1"/>
            <w:vAlign w:val="center"/>
          </w:tcPr>
          <w:p w:rsidR="00870AD8" w:rsidRPr="00870AD8" w:rsidRDefault="00870AD8" w:rsidP="00870AD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70AD8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602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870AD8" w:rsidRPr="005C36E4" w:rsidRDefault="00870AD8" w:rsidP="00947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599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870AD8" w:rsidRPr="005C36E4" w:rsidRDefault="00870AD8" w:rsidP="00947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</w:tr>
      <w:tr w:rsidR="00870AD8" w:rsidRPr="00947B96" w:rsidTr="00870AD8">
        <w:tc>
          <w:tcPr>
            <w:tcW w:w="337" w:type="pct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7" w:type="pct"/>
            <w:vMerge/>
            <w:shd w:val="clear" w:color="auto" w:fill="auto"/>
            <w:textDirection w:val="tbRlV"/>
            <w:vAlign w:val="center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9" w:type="pct"/>
            <w:shd w:val="clear" w:color="auto" w:fill="auto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英語文</w:t>
            </w:r>
          </w:p>
        </w:tc>
        <w:tc>
          <w:tcPr>
            <w:tcW w:w="925" w:type="pct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70AD8" w:rsidRPr="0084497A" w:rsidRDefault="00870AD8" w:rsidP="006C29E1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1063" w:type="pct"/>
            <w:gridSpan w:val="2"/>
            <w:shd w:val="clear" w:color="auto" w:fill="FFFFFF" w:themeFill="background1"/>
            <w:vAlign w:val="center"/>
          </w:tcPr>
          <w:p w:rsidR="00870AD8" w:rsidRPr="00870AD8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70AD8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602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870AD8" w:rsidRPr="005C36E4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599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870AD8" w:rsidRPr="005C36E4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</w:tr>
      <w:tr w:rsidR="00870AD8" w:rsidRPr="00947B96" w:rsidTr="00870AD8">
        <w:tc>
          <w:tcPr>
            <w:tcW w:w="337" w:type="pct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7" w:type="pct"/>
            <w:vMerge/>
            <w:shd w:val="clear" w:color="auto" w:fill="auto"/>
            <w:textDirection w:val="tbRlV"/>
            <w:vAlign w:val="center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數學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870AD8" w:rsidRPr="0084497A" w:rsidRDefault="00870AD8" w:rsidP="0084497A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1063" w:type="pct"/>
            <w:gridSpan w:val="2"/>
            <w:shd w:val="clear" w:color="auto" w:fill="FFFFFF" w:themeFill="background1"/>
            <w:vAlign w:val="center"/>
          </w:tcPr>
          <w:p w:rsidR="00870AD8" w:rsidRPr="00870AD8" w:rsidRDefault="00870AD8" w:rsidP="006C29E1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70AD8"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602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870AD8" w:rsidRPr="005C36E4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599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870AD8" w:rsidRPr="005C36E4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</w:tr>
      <w:tr w:rsidR="00870AD8" w:rsidRPr="00947B96" w:rsidTr="00870AD8">
        <w:tc>
          <w:tcPr>
            <w:tcW w:w="337" w:type="pct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7" w:type="pct"/>
            <w:vMerge/>
            <w:shd w:val="clear" w:color="auto" w:fill="auto"/>
            <w:textDirection w:val="tbRlV"/>
            <w:vAlign w:val="center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生活課程</w:t>
            </w:r>
          </w:p>
        </w:tc>
        <w:tc>
          <w:tcPr>
            <w:tcW w:w="809" w:type="pct"/>
            <w:shd w:val="clear" w:color="auto" w:fill="auto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社會</w:t>
            </w:r>
          </w:p>
        </w:tc>
        <w:tc>
          <w:tcPr>
            <w:tcW w:w="925" w:type="pct"/>
            <w:gridSpan w:val="2"/>
            <w:vMerge w:val="restart"/>
            <w:shd w:val="clear" w:color="auto" w:fill="auto"/>
            <w:vAlign w:val="center"/>
          </w:tcPr>
          <w:p w:rsidR="00870AD8" w:rsidRPr="0084497A" w:rsidRDefault="00870AD8" w:rsidP="006C29E1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1" w:type="pct"/>
            <w:gridSpan w:val="2"/>
            <w:shd w:val="clear" w:color="auto" w:fill="FFFFFF" w:themeFill="background1"/>
            <w:vAlign w:val="center"/>
          </w:tcPr>
          <w:p w:rsidR="00870AD8" w:rsidRPr="00870AD8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70AD8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602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870AD8" w:rsidRPr="005C36E4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599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870AD8" w:rsidRPr="005C36E4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</w:tr>
      <w:tr w:rsidR="00870AD8" w:rsidRPr="00947B96" w:rsidTr="00870AD8">
        <w:tc>
          <w:tcPr>
            <w:tcW w:w="337" w:type="pct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7" w:type="pct"/>
            <w:vMerge/>
            <w:shd w:val="clear" w:color="auto" w:fill="auto"/>
            <w:textDirection w:val="tbRlV"/>
            <w:vAlign w:val="center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9" w:type="pct"/>
            <w:shd w:val="clear" w:color="auto" w:fill="auto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自然科學</w:t>
            </w:r>
          </w:p>
        </w:tc>
        <w:tc>
          <w:tcPr>
            <w:tcW w:w="925" w:type="pct"/>
            <w:gridSpan w:val="2"/>
            <w:vMerge/>
            <w:shd w:val="clear" w:color="auto" w:fill="auto"/>
            <w:vAlign w:val="center"/>
          </w:tcPr>
          <w:p w:rsidR="00870AD8" w:rsidRPr="0084497A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1" w:type="pct"/>
            <w:gridSpan w:val="2"/>
            <w:shd w:val="clear" w:color="auto" w:fill="FFFFFF" w:themeFill="background1"/>
            <w:vAlign w:val="center"/>
          </w:tcPr>
          <w:p w:rsidR="00870AD8" w:rsidRPr="00870AD8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70AD8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602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870AD8" w:rsidRPr="005C36E4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599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870AD8" w:rsidRPr="005C36E4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</w:tr>
      <w:tr w:rsidR="00870AD8" w:rsidRPr="00947B96" w:rsidTr="00870AD8">
        <w:tc>
          <w:tcPr>
            <w:tcW w:w="337" w:type="pct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7" w:type="pct"/>
            <w:vMerge/>
            <w:shd w:val="clear" w:color="auto" w:fill="auto"/>
            <w:textDirection w:val="tbRlV"/>
            <w:vAlign w:val="center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9" w:type="pct"/>
            <w:shd w:val="clear" w:color="auto" w:fill="auto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藝術</w:t>
            </w:r>
          </w:p>
        </w:tc>
        <w:tc>
          <w:tcPr>
            <w:tcW w:w="925" w:type="pct"/>
            <w:gridSpan w:val="2"/>
            <w:vMerge/>
            <w:shd w:val="clear" w:color="auto" w:fill="auto"/>
            <w:vAlign w:val="center"/>
          </w:tcPr>
          <w:p w:rsidR="00870AD8" w:rsidRPr="0084497A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1" w:type="pct"/>
            <w:gridSpan w:val="2"/>
            <w:shd w:val="clear" w:color="auto" w:fill="FFFFFF" w:themeFill="background1"/>
            <w:vAlign w:val="center"/>
          </w:tcPr>
          <w:p w:rsidR="00870AD8" w:rsidRPr="00870AD8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70AD8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602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870AD8" w:rsidRPr="005C36E4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599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870AD8" w:rsidRPr="005C36E4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</w:tr>
      <w:tr w:rsidR="00870AD8" w:rsidRPr="00947B96" w:rsidTr="00870AD8">
        <w:tc>
          <w:tcPr>
            <w:tcW w:w="337" w:type="pct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7" w:type="pct"/>
            <w:vMerge/>
            <w:shd w:val="clear" w:color="auto" w:fill="auto"/>
            <w:textDirection w:val="tbRlV"/>
            <w:vAlign w:val="center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9" w:type="pct"/>
            <w:shd w:val="clear" w:color="auto" w:fill="auto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  <w:tc>
          <w:tcPr>
            <w:tcW w:w="92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AD8" w:rsidRPr="0084497A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1" w:type="pct"/>
            <w:gridSpan w:val="2"/>
            <w:shd w:val="clear" w:color="auto" w:fill="FFFFFF" w:themeFill="background1"/>
            <w:vAlign w:val="center"/>
          </w:tcPr>
          <w:p w:rsidR="00870AD8" w:rsidRPr="00870AD8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70AD8"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602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870AD8" w:rsidRPr="005C36E4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599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870AD8" w:rsidRPr="005C36E4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</w:tr>
      <w:tr w:rsidR="00870AD8" w:rsidRPr="00947B96" w:rsidTr="00870AD8">
        <w:tc>
          <w:tcPr>
            <w:tcW w:w="337" w:type="pct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7" w:type="pct"/>
            <w:vMerge/>
            <w:shd w:val="clear" w:color="auto" w:fill="auto"/>
            <w:textDirection w:val="tbRlV"/>
            <w:vAlign w:val="center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:rsidR="00870AD8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健康與體育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870AD8" w:rsidRPr="0084497A" w:rsidRDefault="00870AD8" w:rsidP="0084497A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1" w:type="pct"/>
            <w:gridSpan w:val="2"/>
            <w:shd w:val="clear" w:color="auto" w:fill="FFFFFF" w:themeFill="background1"/>
            <w:vAlign w:val="center"/>
          </w:tcPr>
          <w:p w:rsidR="00870AD8" w:rsidRPr="00870AD8" w:rsidRDefault="00870AD8" w:rsidP="006C29E1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70AD8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602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870AD8" w:rsidRPr="005C36E4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599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870AD8" w:rsidRPr="005C36E4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</w:tr>
      <w:tr w:rsidR="00047169" w:rsidRPr="00947B96" w:rsidTr="00870AD8">
        <w:tc>
          <w:tcPr>
            <w:tcW w:w="337" w:type="pct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7" w:type="pct"/>
            <w:vMerge/>
            <w:shd w:val="clear" w:color="auto" w:fill="auto"/>
            <w:textDirection w:val="tbRlV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</w:rPr>
              <w:t>領域學習節數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</w:rPr>
              <w:t>20節</w:t>
            </w:r>
          </w:p>
        </w:tc>
        <w:tc>
          <w:tcPr>
            <w:tcW w:w="1063" w:type="pct"/>
            <w:gridSpan w:val="2"/>
            <w:shd w:val="clear" w:color="auto" w:fill="FFFFFF" w:themeFill="background1"/>
            <w:vAlign w:val="center"/>
          </w:tcPr>
          <w:p w:rsidR="00047169" w:rsidRPr="005C36E4" w:rsidRDefault="00870AD8" w:rsidP="00870AD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color w:val="8EAADB" w:themeColor="accent5" w:themeTint="99"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</w:rPr>
              <w:t>2</w:t>
            </w:r>
            <w:r>
              <w:rPr>
                <w:rFonts w:ascii="標楷體" w:eastAsia="標楷體" w:hAnsi="標楷體" w:hint="eastAsia"/>
                <w:b/>
                <w:kern w:val="0"/>
              </w:rPr>
              <w:t>5</w:t>
            </w:r>
            <w:r w:rsidRPr="00947B96">
              <w:rPr>
                <w:rFonts w:ascii="標楷體" w:eastAsia="標楷體" w:hAnsi="標楷體" w:hint="eastAsia"/>
                <w:b/>
                <w:kern w:val="0"/>
              </w:rPr>
              <w:t>節</w:t>
            </w:r>
          </w:p>
        </w:tc>
        <w:tc>
          <w:tcPr>
            <w:tcW w:w="1201" w:type="pct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47169" w:rsidRPr="005C36E4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color w:val="8EAADB" w:themeColor="accent5" w:themeTint="99"/>
                <w:kern w:val="0"/>
              </w:rPr>
            </w:pPr>
          </w:p>
        </w:tc>
      </w:tr>
      <w:tr w:rsidR="00047169" w:rsidRPr="00947B96" w:rsidTr="00870AD8">
        <w:trPr>
          <w:trHeight w:val="624"/>
        </w:trPr>
        <w:tc>
          <w:tcPr>
            <w:tcW w:w="337" w:type="pct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校訂課程</w:t>
            </w:r>
          </w:p>
        </w:tc>
        <w:tc>
          <w:tcPr>
            <w:tcW w:w="337" w:type="pct"/>
            <w:vMerge w:val="restart"/>
            <w:shd w:val="clear" w:color="auto" w:fill="auto"/>
            <w:textDirection w:val="tbRlV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彈性學習課程</w:t>
            </w:r>
          </w:p>
        </w:tc>
        <w:tc>
          <w:tcPr>
            <w:tcW w:w="1137" w:type="pct"/>
            <w:gridSpan w:val="2"/>
            <w:shd w:val="clear" w:color="auto" w:fill="auto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統整性主題/專題/</w:t>
            </w:r>
          </w:p>
          <w:p w:rsidR="00047169" w:rsidRPr="00947B96" w:rsidRDefault="00047169" w:rsidP="00947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議題探究課程</w:t>
            </w:r>
          </w:p>
        </w:tc>
        <w:tc>
          <w:tcPr>
            <w:tcW w:w="465" w:type="pct"/>
            <w:shd w:val="clear" w:color="auto" w:fill="BDD6EE" w:themeFill="accent1" w:themeFillTint="66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BDD6EE" w:themeFill="accent1" w:themeFillTint="66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BDD6EE" w:themeFill="accent1" w:themeFillTint="66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BDD6EE" w:themeFill="accent1" w:themeFillTint="66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047169" w:rsidRPr="00947B96" w:rsidTr="00870AD8">
        <w:trPr>
          <w:trHeight w:val="624"/>
        </w:trPr>
        <w:tc>
          <w:tcPr>
            <w:tcW w:w="337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7" w:type="pct"/>
            <w:gridSpan w:val="2"/>
            <w:shd w:val="clear" w:color="auto" w:fill="auto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社團活動與技藝課程</w:t>
            </w:r>
          </w:p>
        </w:tc>
        <w:tc>
          <w:tcPr>
            <w:tcW w:w="465" w:type="pct"/>
            <w:shd w:val="clear" w:color="auto" w:fill="BDD6EE" w:themeFill="accent1" w:themeFillTint="66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BDD6EE" w:themeFill="accent1" w:themeFillTint="66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BDD6EE" w:themeFill="accent1" w:themeFillTint="66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BDD6EE" w:themeFill="accent1" w:themeFillTint="66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047169" w:rsidRPr="00947B96" w:rsidTr="00870AD8">
        <w:trPr>
          <w:trHeight w:val="170"/>
        </w:trPr>
        <w:tc>
          <w:tcPr>
            <w:tcW w:w="337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7" w:type="pct"/>
            <w:gridSpan w:val="2"/>
            <w:shd w:val="clear" w:color="auto" w:fill="auto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特殊需求</w:t>
            </w:r>
            <w:bookmarkStart w:id="0" w:name="_GoBack"/>
            <w:bookmarkEnd w:id="0"/>
            <w:r w:rsidRPr="00947B96">
              <w:rPr>
                <w:rFonts w:ascii="標楷體" w:eastAsia="標楷體" w:hAnsi="標楷體" w:hint="eastAsia"/>
                <w:kern w:val="0"/>
              </w:rPr>
              <w:t>領域課程</w:t>
            </w:r>
          </w:p>
        </w:tc>
        <w:tc>
          <w:tcPr>
            <w:tcW w:w="465" w:type="pct"/>
            <w:shd w:val="clear" w:color="auto" w:fill="BDD6EE" w:themeFill="accent1" w:themeFillTint="66"/>
            <w:vAlign w:val="center"/>
          </w:tcPr>
          <w:p w:rsidR="00047169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947B96">
              <w:rPr>
                <w:rFonts w:ascii="標楷體" w:eastAsia="標楷體" w:hAnsi="標楷體" w:hint="eastAsia"/>
                <w:color w:val="FF0000"/>
                <w:kern w:val="0"/>
              </w:rPr>
              <w:t>□有</w:t>
            </w:r>
          </w:p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947B96">
              <w:rPr>
                <w:rFonts w:ascii="標楷體" w:eastAsia="標楷體" w:hAnsi="標楷體" w:hint="eastAsia"/>
                <w:color w:val="FF0000"/>
                <w:kern w:val="0"/>
              </w:rPr>
              <w:t>□無</w:t>
            </w:r>
          </w:p>
        </w:tc>
        <w:tc>
          <w:tcPr>
            <w:tcW w:w="460" w:type="pct"/>
            <w:shd w:val="clear" w:color="auto" w:fill="BDD6EE" w:themeFill="accent1" w:themeFillTint="66"/>
            <w:vAlign w:val="center"/>
          </w:tcPr>
          <w:p w:rsidR="00047169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947B96">
              <w:rPr>
                <w:rFonts w:ascii="標楷體" w:eastAsia="標楷體" w:hAnsi="標楷體" w:hint="eastAsia"/>
                <w:color w:val="FF0000"/>
                <w:kern w:val="0"/>
              </w:rPr>
              <w:t>□有</w:t>
            </w:r>
          </w:p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color w:val="FF0000"/>
                <w:kern w:val="0"/>
              </w:rPr>
              <w:t>□無</w:t>
            </w:r>
          </w:p>
        </w:tc>
        <w:tc>
          <w:tcPr>
            <w:tcW w:w="531" w:type="pct"/>
            <w:shd w:val="clear" w:color="auto" w:fill="BDD6EE" w:themeFill="accent1" w:themeFillTint="66"/>
            <w:vAlign w:val="center"/>
          </w:tcPr>
          <w:p w:rsidR="00870AD8" w:rsidRDefault="00870AD8" w:rsidP="00870AD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947B96">
              <w:rPr>
                <w:rFonts w:ascii="標楷體" w:eastAsia="標楷體" w:hAnsi="標楷體" w:hint="eastAsia"/>
                <w:color w:val="FF0000"/>
                <w:kern w:val="0"/>
              </w:rPr>
              <w:t>□有</w:t>
            </w:r>
          </w:p>
          <w:p w:rsidR="00047169" w:rsidRPr="00947B96" w:rsidRDefault="00870AD8" w:rsidP="00870AD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color w:val="FF0000"/>
                <w:kern w:val="0"/>
              </w:rPr>
              <w:t>□無</w:t>
            </w:r>
          </w:p>
        </w:tc>
        <w:tc>
          <w:tcPr>
            <w:tcW w:w="532" w:type="pct"/>
            <w:shd w:val="clear" w:color="auto" w:fill="BDD6EE" w:themeFill="accent1" w:themeFillTint="66"/>
            <w:vAlign w:val="center"/>
          </w:tcPr>
          <w:p w:rsidR="00870AD8" w:rsidRDefault="00870AD8" w:rsidP="00870AD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947B96">
              <w:rPr>
                <w:rFonts w:ascii="標楷體" w:eastAsia="標楷體" w:hAnsi="標楷體" w:hint="eastAsia"/>
                <w:color w:val="FF0000"/>
                <w:kern w:val="0"/>
              </w:rPr>
              <w:t>□有</w:t>
            </w:r>
          </w:p>
          <w:p w:rsidR="00047169" w:rsidRPr="00947B96" w:rsidRDefault="00870AD8" w:rsidP="00870AD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color w:val="FF0000"/>
                <w:kern w:val="0"/>
              </w:rPr>
              <w:t>□無</w:t>
            </w:r>
          </w:p>
        </w:tc>
        <w:tc>
          <w:tcPr>
            <w:tcW w:w="602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047169" w:rsidRPr="00947B96" w:rsidTr="00870AD8">
        <w:trPr>
          <w:trHeight w:val="624"/>
        </w:trPr>
        <w:tc>
          <w:tcPr>
            <w:tcW w:w="337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7" w:type="pct"/>
            <w:gridSpan w:val="2"/>
            <w:shd w:val="clear" w:color="auto" w:fill="auto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其他類課程</w:t>
            </w:r>
          </w:p>
        </w:tc>
        <w:tc>
          <w:tcPr>
            <w:tcW w:w="465" w:type="pct"/>
            <w:shd w:val="clear" w:color="auto" w:fill="BDD6EE" w:themeFill="accent1" w:themeFillTint="66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BDD6EE" w:themeFill="accent1" w:themeFillTint="66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BDD6EE" w:themeFill="accent1" w:themeFillTint="66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BDD6EE" w:themeFill="accent1" w:themeFillTint="66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047169" w:rsidRPr="00947B96" w:rsidTr="00870AD8">
        <w:trPr>
          <w:trHeight w:val="56"/>
        </w:trPr>
        <w:tc>
          <w:tcPr>
            <w:tcW w:w="337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7" w:type="pct"/>
            <w:gridSpan w:val="2"/>
            <w:shd w:val="clear" w:color="auto" w:fill="auto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</w:rPr>
              <w:t>彈性學習節數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(2-4節)</w:t>
            </w: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047169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3</w:t>
            </w: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6</w:t>
            </w: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節)</w:t>
            </w:r>
          </w:p>
        </w:tc>
        <w:tc>
          <w:tcPr>
            <w:tcW w:w="1201" w:type="pct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</w:tr>
      <w:tr w:rsidR="00047169" w:rsidRPr="00947B96" w:rsidTr="00870AD8">
        <w:trPr>
          <w:trHeight w:val="463"/>
        </w:trPr>
        <w:tc>
          <w:tcPr>
            <w:tcW w:w="1811" w:type="pct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proofErr w:type="gramStart"/>
            <w:r w:rsidRPr="00947B96">
              <w:rPr>
                <w:rFonts w:ascii="標楷體" w:eastAsia="標楷體" w:hAnsi="標楷體" w:hint="eastAsia"/>
                <w:b/>
                <w:kern w:val="0"/>
              </w:rPr>
              <w:t>學習總節數</w:t>
            </w:r>
            <w:proofErr w:type="gramEnd"/>
          </w:p>
        </w:tc>
        <w:tc>
          <w:tcPr>
            <w:tcW w:w="92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(</w:t>
            </w: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22-24節)</w:t>
            </w:r>
          </w:p>
        </w:tc>
        <w:tc>
          <w:tcPr>
            <w:tcW w:w="1063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7169" w:rsidRPr="00947B96" w:rsidRDefault="00870AD8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(</w:t>
            </w: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8</w:t>
            </w: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31</w:t>
            </w: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節)</w:t>
            </w:r>
          </w:p>
        </w:tc>
        <w:tc>
          <w:tcPr>
            <w:tcW w:w="1201" w:type="pct"/>
            <w:gridSpan w:val="2"/>
            <w:tcBorders>
              <w:bottom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47169" w:rsidRPr="00947B96" w:rsidRDefault="00047169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</w:tr>
    </w:tbl>
    <w:p w:rsidR="00947B96" w:rsidRPr="00947B96" w:rsidRDefault="00947B96" w:rsidP="00947B96">
      <w:pPr>
        <w:widowControl/>
        <w:adjustRightInd w:val="0"/>
        <w:snapToGrid w:val="0"/>
        <w:spacing w:line="240" w:lineRule="atLeast"/>
        <w:ind w:left="708" w:hangingChars="295" w:hanging="708"/>
        <w:rPr>
          <w:rFonts w:ascii="Rockwell" w:eastAsia="標楷體" w:hAnsi="Rockwell"/>
          <w:kern w:val="0"/>
          <w:lang w:eastAsia="zh-HK"/>
        </w:rPr>
      </w:pPr>
      <w:r w:rsidRPr="00947B96">
        <w:rPr>
          <w:rFonts w:ascii="Rockwell" w:eastAsia="標楷體" w:hAnsi="Rockwell" w:hint="eastAsia"/>
          <w:kern w:val="0"/>
          <w:lang w:eastAsia="zh-HK"/>
        </w:rPr>
        <w:t>說</w:t>
      </w:r>
      <w:r w:rsidRPr="00947B96">
        <w:rPr>
          <w:rFonts w:ascii="Rockwell" w:eastAsia="標楷體" w:hAnsi="Rockwell"/>
          <w:kern w:val="0"/>
          <w:lang w:eastAsia="zh-HK"/>
        </w:rPr>
        <w:t>明：</w:t>
      </w:r>
    </w:p>
    <w:p w:rsidR="00947B96" w:rsidRPr="00947B96" w:rsidRDefault="00947B96" w:rsidP="005B01E1">
      <w:pPr>
        <w:widowControl/>
        <w:numPr>
          <w:ilvl w:val="0"/>
          <w:numId w:val="29"/>
        </w:numPr>
        <w:adjustRightInd w:val="0"/>
        <w:snapToGrid w:val="0"/>
        <w:spacing w:after="120" w:line="240" w:lineRule="atLeast"/>
        <w:rPr>
          <w:rFonts w:ascii="Rockwell" w:eastAsia="標楷體" w:hAnsi="Rockwell"/>
          <w:kern w:val="0"/>
          <w:sz w:val="22"/>
          <w:szCs w:val="22"/>
        </w:rPr>
      </w:pPr>
      <w:r w:rsidRPr="00947B96">
        <w:rPr>
          <w:rFonts w:ascii="Rockwell" w:eastAsia="標楷體" w:hAnsi="Rockwell" w:hint="eastAsia"/>
          <w:kern w:val="0"/>
          <w:sz w:val="22"/>
          <w:szCs w:val="22"/>
        </w:rPr>
        <w:t>依據教育部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107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年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10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月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31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日</w:t>
      </w:r>
      <w:proofErr w:type="gramStart"/>
      <w:r w:rsidRPr="00947B96">
        <w:rPr>
          <w:rFonts w:ascii="Rockwell" w:eastAsia="標楷體" w:hAnsi="Rockwell" w:hint="eastAsia"/>
          <w:kern w:val="0"/>
          <w:sz w:val="22"/>
          <w:szCs w:val="22"/>
        </w:rPr>
        <w:t>臺</w:t>
      </w:r>
      <w:proofErr w:type="gramEnd"/>
      <w:r w:rsidRPr="00947B96">
        <w:rPr>
          <w:rFonts w:ascii="Rockwell" w:eastAsia="標楷體" w:hAnsi="Rockwell" w:hint="eastAsia"/>
          <w:kern w:val="0"/>
          <w:sz w:val="22"/>
          <w:szCs w:val="22"/>
        </w:rPr>
        <w:t>教授</w:t>
      </w:r>
      <w:proofErr w:type="gramStart"/>
      <w:r w:rsidRPr="00947B96">
        <w:rPr>
          <w:rFonts w:ascii="Rockwell" w:eastAsia="標楷體" w:hAnsi="Rockwell" w:hint="eastAsia"/>
          <w:kern w:val="0"/>
          <w:sz w:val="22"/>
          <w:szCs w:val="22"/>
        </w:rPr>
        <w:t>國部字第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1070114788</w:t>
      </w:r>
      <w:proofErr w:type="gramEnd"/>
      <w:r w:rsidRPr="00947B96">
        <w:rPr>
          <w:rFonts w:ascii="Rockwell" w:eastAsia="標楷體" w:hAnsi="Rockwell" w:hint="eastAsia"/>
          <w:kern w:val="0"/>
          <w:sz w:val="22"/>
          <w:szCs w:val="22"/>
        </w:rPr>
        <w:t>來函，有關學生學習節數及學習內容</w:t>
      </w:r>
      <w:r w:rsidRPr="00947B96">
        <w:rPr>
          <w:rFonts w:ascii="Rockwell" w:eastAsia="標楷體" w:hAnsi="Rockwell" w:hint="eastAsia"/>
          <w:b/>
          <w:kern w:val="0"/>
          <w:sz w:val="22"/>
          <w:szCs w:val="22"/>
          <w:u w:val="single"/>
        </w:rPr>
        <w:t>應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依照</w:t>
      </w:r>
      <w:proofErr w:type="gramStart"/>
      <w:r w:rsidRPr="00947B96">
        <w:rPr>
          <w:rFonts w:ascii="Rockwell" w:eastAsia="標楷體" w:hAnsi="Rockwell" w:hint="eastAsia"/>
          <w:kern w:val="0"/>
          <w:sz w:val="22"/>
          <w:szCs w:val="22"/>
        </w:rPr>
        <w:t>該年級</w:t>
      </w:r>
      <w:proofErr w:type="gramEnd"/>
      <w:r w:rsidRPr="00947B96">
        <w:rPr>
          <w:rFonts w:ascii="Rockwell" w:eastAsia="標楷體" w:hAnsi="Rockwell" w:hint="eastAsia"/>
          <w:kern w:val="0"/>
          <w:sz w:val="22"/>
          <w:szCs w:val="22"/>
        </w:rPr>
        <w:t>學生應適用之課程綱要規範規劃，彈性學習課程則</w:t>
      </w:r>
      <w:r w:rsidRPr="00947B96">
        <w:rPr>
          <w:rFonts w:ascii="Rockwell" w:eastAsia="標楷體" w:hAnsi="Rockwell" w:hint="eastAsia"/>
          <w:b/>
          <w:kern w:val="0"/>
          <w:sz w:val="22"/>
          <w:szCs w:val="22"/>
          <w:u w:val="single"/>
        </w:rPr>
        <w:t>得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由學校視學校特色、學生需求，全校統一實施十二年國</w:t>
      </w:r>
      <w:proofErr w:type="gramStart"/>
      <w:r w:rsidRPr="00947B96">
        <w:rPr>
          <w:rFonts w:ascii="Rockwell" w:eastAsia="標楷體" w:hAnsi="Rockwell" w:hint="eastAsia"/>
          <w:kern w:val="0"/>
          <w:sz w:val="22"/>
          <w:szCs w:val="22"/>
        </w:rPr>
        <w:t>教課綱所</w:t>
      </w:r>
      <w:proofErr w:type="gramEnd"/>
      <w:r w:rsidRPr="00947B96">
        <w:rPr>
          <w:rFonts w:ascii="Rockwell" w:eastAsia="標楷體" w:hAnsi="Rockwell" w:hint="eastAsia"/>
          <w:kern w:val="0"/>
          <w:sz w:val="22"/>
          <w:szCs w:val="22"/>
        </w:rPr>
        <w:t>規範之彈性學習課程內容。</w:t>
      </w:r>
    </w:p>
    <w:p w:rsidR="00367F6C" w:rsidRPr="00870AD8" w:rsidRDefault="00947B96" w:rsidP="00367F6C">
      <w:pPr>
        <w:widowControl/>
        <w:numPr>
          <w:ilvl w:val="0"/>
          <w:numId w:val="29"/>
        </w:numPr>
        <w:adjustRightInd w:val="0"/>
        <w:snapToGrid w:val="0"/>
        <w:spacing w:after="120" w:line="240" w:lineRule="atLeast"/>
        <w:rPr>
          <w:rFonts w:ascii="標楷體" w:eastAsia="標楷體" w:hAnsi="標楷體" w:hint="eastAsia"/>
          <w:b/>
          <w:bCs/>
          <w:color w:val="FF0000"/>
        </w:rPr>
      </w:pPr>
      <w:proofErr w:type="gramStart"/>
      <w:r w:rsidRPr="004B0B2D">
        <w:rPr>
          <w:rFonts w:ascii="Rockwell" w:eastAsia="標楷體" w:hAnsi="Rockwell" w:hint="eastAsia"/>
          <w:kern w:val="0"/>
          <w:sz w:val="22"/>
          <w:szCs w:val="22"/>
          <w:lang w:eastAsia="zh-HK"/>
        </w:rPr>
        <w:t>部定課程</w:t>
      </w:r>
      <w:proofErr w:type="gramEnd"/>
      <w:r w:rsidRPr="004B0B2D">
        <w:rPr>
          <w:rFonts w:ascii="Rockwell" w:eastAsia="標楷體" w:hAnsi="Rockwell" w:hint="eastAsia"/>
          <w:kern w:val="0"/>
          <w:sz w:val="22"/>
          <w:szCs w:val="22"/>
          <w:lang w:eastAsia="zh-HK"/>
        </w:rPr>
        <w:t>節數應依總綱規定請勿更改。校訂課程</w:t>
      </w:r>
      <w:r w:rsidRPr="004B0B2D">
        <w:rPr>
          <w:rFonts w:ascii="Rockwell" w:eastAsia="標楷體" w:hAnsi="Rockwell" w:hint="eastAsia"/>
          <w:kern w:val="0"/>
          <w:sz w:val="22"/>
          <w:szCs w:val="22"/>
          <w:lang w:eastAsia="zh-HK"/>
        </w:rPr>
        <w:t>(</w:t>
      </w:r>
      <w:r w:rsidRPr="004B0B2D">
        <w:rPr>
          <w:rFonts w:ascii="Rockwell" w:eastAsia="標楷體" w:hAnsi="Rockwell" w:hint="eastAsia"/>
          <w:kern w:val="0"/>
          <w:sz w:val="22"/>
          <w:szCs w:val="22"/>
          <w:lang w:eastAsia="zh-HK"/>
        </w:rPr>
        <w:t>藍色</w:t>
      </w:r>
      <w:r w:rsidRPr="004B0B2D">
        <w:rPr>
          <w:rFonts w:ascii="Rockwell" w:eastAsia="標楷體" w:hAnsi="Rockwell"/>
          <w:kern w:val="0"/>
          <w:sz w:val="22"/>
          <w:szCs w:val="22"/>
          <w:lang w:eastAsia="zh-HK"/>
        </w:rPr>
        <w:t>網底部份</w:t>
      </w:r>
      <w:r w:rsidRPr="004B0B2D">
        <w:rPr>
          <w:rFonts w:ascii="Rockwell" w:eastAsia="標楷體" w:hAnsi="Rockwell" w:hint="eastAsia"/>
          <w:kern w:val="0"/>
          <w:sz w:val="22"/>
          <w:szCs w:val="22"/>
          <w:lang w:eastAsia="zh-HK"/>
        </w:rPr>
        <w:t>)</w:t>
      </w:r>
      <w:r w:rsidRPr="004B0B2D">
        <w:rPr>
          <w:rFonts w:ascii="Rockwell" w:eastAsia="標楷體" w:hAnsi="Rockwell" w:hint="eastAsia"/>
          <w:kern w:val="0"/>
          <w:sz w:val="22"/>
          <w:szCs w:val="22"/>
          <w:lang w:eastAsia="zh-HK"/>
        </w:rPr>
        <w:t>依各</w:t>
      </w:r>
      <w:proofErr w:type="gramStart"/>
      <w:r w:rsidRPr="004B0B2D">
        <w:rPr>
          <w:rFonts w:ascii="Rockwell" w:eastAsia="標楷體" w:hAnsi="Rockwell" w:hint="eastAsia"/>
          <w:kern w:val="0"/>
          <w:sz w:val="22"/>
          <w:szCs w:val="22"/>
          <w:lang w:eastAsia="zh-HK"/>
        </w:rPr>
        <w:t>校</w:t>
      </w:r>
      <w:r w:rsidRPr="004B0B2D">
        <w:rPr>
          <w:rFonts w:ascii="Rockwell" w:eastAsia="標楷體" w:hAnsi="Rockwell"/>
          <w:kern w:val="0"/>
          <w:sz w:val="22"/>
          <w:szCs w:val="22"/>
          <w:lang w:eastAsia="zh-HK"/>
        </w:rPr>
        <w:t>課發</w:t>
      </w:r>
      <w:r w:rsidRPr="004B0B2D">
        <w:rPr>
          <w:rFonts w:ascii="Rockwell" w:eastAsia="標楷體" w:hAnsi="Rockwell" w:hint="eastAsia"/>
          <w:kern w:val="0"/>
          <w:sz w:val="22"/>
          <w:szCs w:val="22"/>
          <w:lang w:eastAsia="zh-HK"/>
        </w:rPr>
        <w:t>會</w:t>
      </w:r>
      <w:proofErr w:type="gramEnd"/>
      <w:r w:rsidRPr="004B0B2D">
        <w:rPr>
          <w:rFonts w:ascii="Rockwell" w:eastAsia="標楷體" w:hAnsi="Rockwell" w:hint="eastAsia"/>
          <w:kern w:val="0"/>
          <w:sz w:val="22"/>
          <w:szCs w:val="22"/>
          <w:lang w:eastAsia="zh-HK"/>
        </w:rPr>
        <w:t>決</w:t>
      </w:r>
      <w:r w:rsidRPr="004B0B2D">
        <w:rPr>
          <w:rFonts w:ascii="Rockwell" w:eastAsia="標楷體" w:hAnsi="Rockwell"/>
          <w:kern w:val="0"/>
          <w:sz w:val="22"/>
          <w:szCs w:val="22"/>
          <w:lang w:eastAsia="zh-HK"/>
        </w:rPr>
        <w:t>議調整。</w:t>
      </w:r>
    </w:p>
    <w:p w:rsidR="00870AD8" w:rsidRPr="004B0B2D" w:rsidRDefault="00870AD8" w:rsidP="00870AD8">
      <w:pPr>
        <w:widowControl/>
        <w:adjustRightInd w:val="0"/>
        <w:snapToGrid w:val="0"/>
        <w:spacing w:after="120" w:line="240" w:lineRule="atLeast"/>
        <w:ind w:left="480"/>
        <w:rPr>
          <w:rFonts w:ascii="標楷體" w:eastAsia="標楷體" w:hAnsi="標楷體"/>
          <w:b/>
          <w:bCs/>
          <w:color w:val="FF0000"/>
        </w:rPr>
      </w:pPr>
    </w:p>
    <w:p w:rsidR="006262D4" w:rsidRPr="00367F6C" w:rsidRDefault="004B0B2D" w:rsidP="00367F6C">
      <w:pPr>
        <w:widowControl/>
        <w:adjustRightInd w:val="0"/>
        <w:snapToGrid w:val="0"/>
        <w:spacing w:after="120" w:line="240" w:lineRule="atLeast"/>
        <w:rPr>
          <w:rFonts w:ascii="標楷體" w:eastAsia="標楷體" w:hAnsi="標楷體"/>
          <w:b/>
          <w:bCs/>
          <w:color w:val="FF0000"/>
        </w:rPr>
      </w:pPr>
      <w:r>
        <w:rPr>
          <w:rFonts w:ascii="標楷體" w:eastAsia="標楷體" w:hAnsi="標楷體" w:hint="eastAsia"/>
          <w:b/>
          <w:bCs/>
        </w:rPr>
        <w:lastRenderedPageBreak/>
        <w:t>2、</w:t>
      </w:r>
      <w:r w:rsidR="006262D4" w:rsidRPr="00367F6C">
        <w:rPr>
          <w:rFonts w:ascii="標楷體" w:eastAsia="標楷體" w:hAnsi="標楷體" w:cs="標楷體" w:hint="eastAsia"/>
          <w:b/>
        </w:rPr>
        <w:t>校訂課程一覽表</w:t>
      </w:r>
    </w:p>
    <w:p w:rsidR="006262D4" w:rsidRPr="009D48F2" w:rsidRDefault="006262D4" w:rsidP="006262D4">
      <w:pPr>
        <w:adjustRightInd w:val="0"/>
        <w:snapToGrid w:val="0"/>
        <w:rPr>
          <w:rFonts w:ascii="標楷體" w:eastAsia="標楷體" w:hAnsi="標楷體"/>
          <w:b/>
          <w:bCs/>
          <w:color w:val="0070C0"/>
        </w:rPr>
      </w:pPr>
      <w:r w:rsidRPr="009D48F2">
        <w:rPr>
          <w:rFonts w:ascii="標楷體" w:eastAsia="標楷體" w:hAnsi="標楷體" w:hint="eastAsia"/>
          <w:b/>
          <w:bCs/>
          <w:color w:val="0070C0"/>
        </w:rPr>
        <w:t>例</w:t>
      </w:r>
      <w:proofErr w:type="gramStart"/>
      <w:r w:rsidRPr="009D48F2">
        <w:rPr>
          <w:rFonts w:ascii="標楷體" w:eastAsia="標楷體" w:hAnsi="標楷體" w:hint="eastAsia"/>
          <w:b/>
          <w:bCs/>
          <w:color w:val="0070C0"/>
        </w:rPr>
        <w:t>一</w:t>
      </w:r>
      <w:proofErr w:type="gramEnd"/>
      <w:r w:rsidRPr="009D48F2">
        <w:rPr>
          <w:rFonts w:ascii="新細明體" w:hAnsi="新細明體" w:hint="eastAsia"/>
          <w:b/>
          <w:bCs/>
          <w:color w:val="0070C0"/>
        </w:rPr>
        <w:t>：</w:t>
      </w:r>
    </w:p>
    <w:tbl>
      <w:tblPr>
        <w:tblStyle w:val="aa"/>
        <w:tblW w:w="9772" w:type="dxa"/>
        <w:tblInd w:w="-4" w:type="dxa"/>
        <w:tblLook w:val="04A0" w:firstRow="1" w:lastRow="0" w:firstColumn="1" w:lastColumn="0" w:noHBand="0" w:noVBand="1"/>
      </w:tblPr>
      <w:tblGrid>
        <w:gridCol w:w="538"/>
        <w:gridCol w:w="2613"/>
        <w:gridCol w:w="505"/>
        <w:gridCol w:w="2146"/>
        <w:gridCol w:w="1985"/>
        <w:gridCol w:w="1985"/>
      </w:tblGrid>
      <w:tr w:rsidR="006262D4" w:rsidRPr="00872520" w:rsidTr="000D197E">
        <w:tc>
          <w:tcPr>
            <w:tcW w:w="538" w:type="dxa"/>
            <w:vAlign w:val="center"/>
          </w:tcPr>
          <w:p w:rsidR="006262D4" w:rsidRPr="00872520" w:rsidRDefault="006262D4" w:rsidP="000D197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年級</w:t>
            </w:r>
          </w:p>
        </w:tc>
        <w:tc>
          <w:tcPr>
            <w:tcW w:w="2613" w:type="dxa"/>
            <w:vAlign w:val="center"/>
          </w:tcPr>
          <w:p w:rsidR="006262D4" w:rsidRPr="00872520" w:rsidRDefault="006262D4" w:rsidP="000D197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類別</w:t>
            </w:r>
          </w:p>
        </w:tc>
        <w:tc>
          <w:tcPr>
            <w:tcW w:w="505" w:type="dxa"/>
            <w:vAlign w:val="center"/>
          </w:tcPr>
          <w:p w:rsidR="006262D4" w:rsidRPr="00872520" w:rsidRDefault="006262D4" w:rsidP="000D197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編號</w:t>
            </w:r>
          </w:p>
        </w:tc>
        <w:tc>
          <w:tcPr>
            <w:tcW w:w="2146" w:type="dxa"/>
            <w:vAlign w:val="center"/>
          </w:tcPr>
          <w:p w:rsidR="006262D4" w:rsidRPr="00872520" w:rsidRDefault="006262D4" w:rsidP="000D197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課程名稱</w:t>
            </w:r>
          </w:p>
        </w:tc>
        <w:tc>
          <w:tcPr>
            <w:tcW w:w="1985" w:type="dxa"/>
            <w:vAlign w:val="center"/>
          </w:tcPr>
          <w:p w:rsidR="006262D4" w:rsidRPr="00872520" w:rsidRDefault="006262D4" w:rsidP="000D197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全學期節數</w:t>
            </w:r>
          </w:p>
        </w:tc>
        <w:tc>
          <w:tcPr>
            <w:tcW w:w="1985" w:type="dxa"/>
            <w:vAlign w:val="center"/>
          </w:tcPr>
          <w:p w:rsidR="006262D4" w:rsidRPr="00872520" w:rsidRDefault="006262D4" w:rsidP="000D197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備註</w:t>
            </w:r>
          </w:p>
        </w:tc>
      </w:tr>
      <w:tr w:rsidR="006262D4" w:rsidRPr="00872520" w:rsidTr="006262D4">
        <w:tc>
          <w:tcPr>
            <w:tcW w:w="538" w:type="dxa"/>
            <w:vMerge w:val="restart"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proofErr w:type="gramStart"/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一</w:t>
            </w:r>
            <w:proofErr w:type="gramEnd"/>
          </w:p>
        </w:tc>
        <w:tc>
          <w:tcPr>
            <w:tcW w:w="2613" w:type="dxa"/>
            <w:vMerge w:val="restart"/>
            <w:vAlign w:val="center"/>
          </w:tcPr>
          <w:p w:rsidR="006262D4" w:rsidRPr="00872520" w:rsidRDefault="006262D4" w:rsidP="006262D4">
            <w:pPr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cs="標楷體"/>
                <w:color w:val="0070C0"/>
              </w:rPr>
              <w:t>統整</w:t>
            </w:r>
            <w:r w:rsidRPr="00872520">
              <w:rPr>
                <w:rFonts w:ascii="標楷體" w:eastAsia="標楷體" w:hAnsi="標楷體" w:cs="標楷體" w:hint="eastAsia"/>
                <w:color w:val="0070C0"/>
              </w:rPr>
              <w:t>性主題/專題/議題</w:t>
            </w:r>
            <w:r w:rsidRPr="00872520">
              <w:rPr>
                <w:rFonts w:ascii="標楷體" w:eastAsia="標楷體" w:hAnsi="標楷體" w:cs="標楷體"/>
                <w:color w:val="0070C0"/>
              </w:rPr>
              <w:t>探究</w:t>
            </w:r>
            <w:r w:rsidRPr="00872520">
              <w:rPr>
                <w:rFonts w:ascii="標楷體" w:eastAsia="標楷體" w:hAnsi="標楷體" w:cs="標楷體" w:hint="eastAsia"/>
                <w:color w:val="0070C0"/>
              </w:rPr>
              <w:t>課程</w:t>
            </w:r>
          </w:p>
        </w:tc>
        <w:tc>
          <w:tcPr>
            <w:tcW w:w="505" w:type="dxa"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1</w:t>
            </w:r>
          </w:p>
        </w:tc>
        <w:tc>
          <w:tcPr>
            <w:tcW w:w="2146" w:type="dxa"/>
            <w:vAlign w:val="center"/>
          </w:tcPr>
          <w:p w:rsidR="006262D4" w:rsidRPr="00872520" w:rsidRDefault="0026398B" w:rsidP="0026398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○○○○</w:t>
            </w:r>
          </w:p>
        </w:tc>
        <w:tc>
          <w:tcPr>
            <w:tcW w:w="1985" w:type="dxa"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40節</w:t>
            </w:r>
          </w:p>
        </w:tc>
        <w:tc>
          <w:tcPr>
            <w:tcW w:w="1985" w:type="dxa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每週2節</w:t>
            </w:r>
          </w:p>
        </w:tc>
      </w:tr>
      <w:tr w:rsidR="006262D4" w:rsidRPr="00872520" w:rsidTr="006262D4">
        <w:tc>
          <w:tcPr>
            <w:tcW w:w="538" w:type="dxa"/>
            <w:vMerge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2613" w:type="dxa"/>
            <w:vMerge/>
            <w:vAlign w:val="center"/>
          </w:tcPr>
          <w:p w:rsidR="006262D4" w:rsidRPr="00872520" w:rsidRDefault="006262D4" w:rsidP="006262D4">
            <w:pPr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505" w:type="dxa"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2</w:t>
            </w:r>
          </w:p>
        </w:tc>
        <w:tc>
          <w:tcPr>
            <w:tcW w:w="2146" w:type="dxa"/>
            <w:vAlign w:val="center"/>
          </w:tcPr>
          <w:p w:rsidR="006262D4" w:rsidRPr="00872520" w:rsidRDefault="0026398B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○○○○○</w:t>
            </w:r>
          </w:p>
        </w:tc>
        <w:tc>
          <w:tcPr>
            <w:tcW w:w="1985" w:type="dxa"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20節</w:t>
            </w:r>
          </w:p>
        </w:tc>
        <w:tc>
          <w:tcPr>
            <w:tcW w:w="1985" w:type="dxa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每週1節</w:t>
            </w:r>
          </w:p>
        </w:tc>
      </w:tr>
    </w:tbl>
    <w:p w:rsidR="006262D4" w:rsidRPr="00872520" w:rsidRDefault="006262D4" w:rsidP="006262D4">
      <w:pPr>
        <w:adjustRightInd w:val="0"/>
        <w:snapToGrid w:val="0"/>
        <w:rPr>
          <w:rFonts w:ascii="標楷體" w:eastAsia="標楷體" w:hAnsi="標楷體"/>
          <w:b/>
          <w:bCs/>
          <w:color w:val="0070C0"/>
        </w:rPr>
      </w:pPr>
      <w:r w:rsidRPr="00872520">
        <w:rPr>
          <w:rFonts w:ascii="標楷體" w:eastAsia="標楷體" w:hAnsi="標楷體" w:hint="eastAsia"/>
          <w:b/>
          <w:bCs/>
          <w:color w:val="0070C0"/>
        </w:rPr>
        <w:t>例二</w:t>
      </w:r>
      <w:r w:rsidRPr="00872520">
        <w:rPr>
          <w:rFonts w:ascii="新細明體" w:hAnsi="新細明體" w:hint="eastAsia"/>
          <w:b/>
          <w:bCs/>
          <w:color w:val="0070C0"/>
        </w:rPr>
        <w:t>：</w:t>
      </w:r>
    </w:p>
    <w:tbl>
      <w:tblPr>
        <w:tblStyle w:val="aa"/>
        <w:tblW w:w="9805" w:type="dxa"/>
        <w:tblLook w:val="04A0" w:firstRow="1" w:lastRow="0" w:firstColumn="1" w:lastColumn="0" w:noHBand="0" w:noVBand="1"/>
      </w:tblPr>
      <w:tblGrid>
        <w:gridCol w:w="534"/>
        <w:gridCol w:w="2655"/>
        <w:gridCol w:w="463"/>
        <w:gridCol w:w="2127"/>
        <w:gridCol w:w="1984"/>
        <w:gridCol w:w="2042"/>
      </w:tblGrid>
      <w:tr w:rsidR="006262D4" w:rsidRPr="00872520" w:rsidTr="000D197E">
        <w:tc>
          <w:tcPr>
            <w:tcW w:w="534" w:type="dxa"/>
            <w:vAlign w:val="center"/>
          </w:tcPr>
          <w:p w:rsidR="006262D4" w:rsidRPr="00872520" w:rsidRDefault="006262D4" w:rsidP="000D197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年級</w:t>
            </w:r>
          </w:p>
        </w:tc>
        <w:tc>
          <w:tcPr>
            <w:tcW w:w="2655" w:type="dxa"/>
            <w:vAlign w:val="center"/>
          </w:tcPr>
          <w:p w:rsidR="006262D4" w:rsidRPr="00872520" w:rsidRDefault="006262D4" w:rsidP="000D197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類別</w:t>
            </w:r>
          </w:p>
        </w:tc>
        <w:tc>
          <w:tcPr>
            <w:tcW w:w="463" w:type="dxa"/>
            <w:vAlign w:val="center"/>
          </w:tcPr>
          <w:p w:rsidR="006262D4" w:rsidRPr="00872520" w:rsidRDefault="006262D4" w:rsidP="000D197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編號</w:t>
            </w:r>
          </w:p>
        </w:tc>
        <w:tc>
          <w:tcPr>
            <w:tcW w:w="2127" w:type="dxa"/>
            <w:vAlign w:val="center"/>
          </w:tcPr>
          <w:p w:rsidR="006262D4" w:rsidRPr="00872520" w:rsidRDefault="006262D4" w:rsidP="000D197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課程名稱</w:t>
            </w:r>
          </w:p>
        </w:tc>
        <w:tc>
          <w:tcPr>
            <w:tcW w:w="1984" w:type="dxa"/>
            <w:vAlign w:val="center"/>
          </w:tcPr>
          <w:p w:rsidR="006262D4" w:rsidRPr="00872520" w:rsidRDefault="006262D4" w:rsidP="000D197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全學期節數</w:t>
            </w:r>
          </w:p>
        </w:tc>
        <w:tc>
          <w:tcPr>
            <w:tcW w:w="2042" w:type="dxa"/>
            <w:vAlign w:val="center"/>
          </w:tcPr>
          <w:p w:rsidR="006262D4" w:rsidRPr="00872520" w:rsidRDefault="006262D4" w:rsidP="000D197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備註</w:t>
            </w:r>
          </w:p>
        </w:tc>
      </w:tr>
      <w:tr w:rsidR="006262D4" w:rsidRPr="00872520" w:rsidTr="0026398B">
        <w:tc>
          <w:tcPr>
            <w:tcW w:w="534" w:type="dxa"/>
            <w:vMerge w:val="restart"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proofErr w:type="gramStart"/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一</w:t>
            </w:r>
            <w:proofErr w:type="gramEnd"/>
          </w:p>
        </w:tc>
        <w:tc>
          <w:tcPr>
            <w:tcW w:w="2655" w:type="dxa"/>
            <w:vAlign w:val="center"/>
          </w:tcPr>
          <w:p w:rsidR="006262D4" w:rsidRPr="00872520" w:rsidRDefault="006262D4" w:rsidP="0026398B">
            <w:pPr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cs="標楷體"/>
                <w:color w:val="0070C0"/>
              </w:rPr>
              <w:t>統整</w:t>
            </w:r>
            <w:r w:rsidRPr="00872520">
              <w:rPr>
                <w:rFonts w:ascii="標楷體" w:eastAsia="標楷體" w:hAnsi="標楷體" w:cs="標楷體" w:hint="eastAsia"/>
                <w:color w:val="0070C0"/>
              </w:rPr>
              <w:t>性主題/專題/議題</w:t>
            </w:r>
            <w:r w:rsidRPr="00872520">
              <w:rPr>
                <w:rFonts w:ascii="標楷體" w:eastAsia="標楷體" w:hAnsi="標楷體" w:cs="標楷體"/>
                <w:color w:val="0070C0"/>
              </w:rPr>
              <w:t>探究</w:t>
            </w:r>
            <w:r w:rsidRPr="00872520">
              <w:rPr>
                <w:rFonts w:ascii="標楷體" w:eastAsia="標楷體" w:hAnsi="標楷體" w:cs="標楷體" w:hint="eastAsia"/>
                <w:color w:val="0070C0"/>
              </w:rPr>
              <w:t>課程</w:t>
            </w:r>
          </w:p>
        </w:tc>
        <w:tc>
          <w:tcPr>
            <w:tcW w:w="463" w:type="dxa"/>
            <w:vAlign w:val="center"/>
          </w:tcPr>
          <w:p w:rsidR="006262D4" w:rsidRPr="00872520" w:rsidRDefault="006262D4" w:rsidP="0026398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1</w:t>
            </w:r>
          </w:p>
        </w:tc>
        <w:tc>
          <w:tcPr>
            <w:tcW w:w="2127" w:type="dxa"/>
            <w:vAlign w:val="center"/>
          </w:tcPr>
          <w:p w:rsidR="006262D4" w:rsidRPr="00872520" w:rsidRDefault="0026398B" w:rsidP="0026398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○○○○</w:t>
            </w:r>
          </w:p>
        </w:tc>
        <w:tc>
          <w:tcPr>
            <w:tcW w:w="1984" w:type="dxa"/>
            <w:vAlign w:val="center"/>
          </w:tcPr>
          <w:p w:rsidR="006262D4" w:rsidRPr="00872520" w:rsidRDefault="006262D4" w:rsidP="0026398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40節</w:t>
            </w:r>
          </w:p>
        </w:tc>
        <w:tc>
          <w:tcPr>
            <w:tcW w:w="2042" w:type="dxa"/>
            <w:vAlign w:val="center"/>
          </w:tcPr>
          <w:p w:rsidR="006262D4" w:rsidRPr="00872520" w:rsidRDefault="006262D4" w:rsidP="0026398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每週2節</w:t>
            </w:r>
          </w:p>
        </w:tc>
      </w:tr>
      <w:tr w:rsidR="006262D4" w:rsidRPr="00872520" w:rsidTr="006262D4">
        <w:tc>
          <w:tcPr>
            <w:tcW w:w="534" w:type="dxa"/>
            <w:vMerge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2655" w:type="dxa"/>
            <w:vMerge w:val="restart"/>
            <w:vAlign w:val="center"/>
          </w:tcPr>
          <w:p w:rsidR="006262D4" w:rsidRPr="00872520" w:rsidRDefault="006262D4" w:rsidP="006262D4">
            <w:pPr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cs="標楷體"/>
                <w:color w:val="0070C0"/>
                <w:sz w:val="22"/>
                <w:szCs w:val="22"/>
              </w:rPr>
              <w:t>社團</w:t>
            </w:r>
            <w:r w:rsidRPr="00872520">
              <w:rPr>
                <w:rFonts w:ascii="標楷體" w:eastAsia="標楷體" w:hAnsi="標楷體" w:cs="標楷體" w:hint="eastAsia"/>
                <w:color w:val="0070C0"/>
                <w:sz w:val="22"/>
                <w:szCs w:val="22"/>
              </w:rPr>
              <w:t>活動與</w:t>
            </w:r>
            <w:r w:rsidRPr="00872520">
              <w:rPr>
                <w:rFonts w:ascii="標楷體" w:eastAsia="標楷體" w:hAnsi="標楷體" w:cs="標楷體"/>
                <w:color w:val="0070C0"/>
                <w:sz w:val="22"/>
                <w:szCs w:val="22"/>
              </w:rPr>
              <w:t>技藝</w:t>
            </w:r>
            <w:r w:rsidRPr="00872520">
              <w:rPr>
                <w:rFonts w:ascii="標楷體" w:eastAsia="標楷體" w:hAnsi="標楷體" w:cs="標楷體" w:hint="eastAsia"/>
                <w:color w:val="0070C0"/>
                <w:sz w:val="22"/>
                <w:szCs w:val="22"/>
              </w:rPr>
              <w:t>課程</w:t>
            </w:r>
          </w:p>
        </w:tc>
        <w:tc>
          <w:tcPr>
            <w:tcW w:w="463" w:type="dxa"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1</w:t>
            </w:r>
          </w:p>
        </w:tc>
        <w:tc>
          <w:tcPr>
            <w:tcW w:w="2127" w:type="dxa"/>
            <w:vAlign w:val="center"/>
          </w:tcPr>
          <w:p w:rsidR="006262D4" w:rsidRPr="00872520" w:rsidRDefault="0026398B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○○</w:t>
            </w:r>
            <w:r w:rsidR="006262D4" w:rsidRPr="00872520">
              <w:rPr>
                <w:rFonts w:ascii="標楷體" w:eastAsia="標楷體" w:hAnsi="標楷體" w:hint="eastAsia"/>
                <w:bCs/>
                <w:color w:val="0070C0"/>
              </w:rPr>
              <w:t>社</w:t>
            </w:r>
          </w:p>
        </w:tc>
        <w:tc>
          <w:tcPr>
            <w:tcW w:w="1984" w:type="dxa"/>
            <w:vMerge w:val="restart"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20節</w:t>
            </w:r>
          </w:p>
        </w:tc>
        <w:tc>
          <w:tcPr>
            <w:tcW w:w="2042" w:type="dxa"/>
            <w:vMerge w:val="restart"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隔</w:t>
            </w:r>
            <w:proofErr w:type="gramStart"/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週</w:t>
            </w:r>
            <w:proofErr w:type="gramEnd"/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2節</w:t>
            </w:r>
          </w:p>
        </w:tc>
      </w:tr>
      <w:tr w:rsidR="006262D4" w:rsidRPr="00872520" w:rsidTr="006262D4">
        <w:tc>
          <w:tcPr>
            <w:tcW w:w="534" w:type="dxa"/>
            <w:vMerge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2655" w:type="dxa"/>
            <w:vMerge/>
            <w:vAlign w:val="center"/>
          </w:tcPr>
          <w:p w:rsidR="006262D4" w:rsidRPr="00872520" w:rsidRDefault="006262D4" w:rsidP="006262D4">
            <w:pPr>
              <w:jc w:val="center"/>
              <w:rPr>
                <w:rFonts w:ascii="標楷體" w:eastAsia="標楷體" w:hAnsi="標楷體" w:cs="標楷體"/>
                <w:color w:val="0070C0"/>
                <w:sz w:val="22"/>
              </w:rPr>
            </w:pPr>
          </w:p>
        </w:tc>
        <w:tc>
          <w:tcPr>
            <w:tcW w:w="463" w:type="dxa"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2</w:t>
            </w:r>
          </w:p>
        </w:tc>
        <w:tc>
          <w:tcPr>
            <w:tcW w:w="2127" w:type="dxa"/>
            <w:vAlign w:val="center"/>
          </w:tcPr>
          <w:p w:rsidR="006262D4" w:rsidRPr="00872520" w:rsidRDefault="0026398B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○○</w:t>
            </w:r>
            <w:r w:rsidR="006262D4" w:rsidRPr="00872520">
              <w:rPr>
                <w:rFonts w:ascii="標楷體" w:eastAsia="標楷體" w:hAnsi="標楷體" w:hint="eastAsia"/>
                <w:bCs/>
                <w:color w:val="0070C0"/>
              </w:rPr>
              <w:t>社</w:t>
            </w:r>
          </w:p>
        </w:tc>
        <w:tc>
          <w:tcPr>
            <w:tcW w:w="1984" w:type="dxa"/>
            <w:vMerge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2042" w:type="dxa"/>
            <w:vMerge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</w:tr>
      <w:tr w:rsidR="006262D4" w:rsidRPr="00872520" w:rsidTr="006262D4">
        <w:tc>
          <w:tcPr>
            <w:tcW w:w="534" w:type="dxa"/>
            <w:vMerge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2655" w:type="dxa"/>
            <w:vMerge/>
            <w:vAlign w:val="center"/>
          </w:tcPr>
          <w:p w:rsidR="006262D4" w:rsidRPr="00872520" w:rsidRDefault="006262D4" w:rsidP="006262D4">
            <w:pPr>
              <w:jc w:val="center"/>
              <w:rPr>
                <w:rFonts w:ascii="標楷體" w:eastAsia="標楷體" w:hAnsi="標楷體" w:cs="標楷體"/>
                <w:color w:val="0070C0"/>
                <w:sz w:val="22"/>
              </w:rPr>
            </w:pPr>
          </w:p>
        </w:tc>
        <w:tc>
          <w:tcPr>
            <w:tcW w:w="463" w:type="dxa"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3</w:t>
            </w:r>
          </w:p>
        </w:tc>
        <w:tc>
          <w:tcPr>
            <w:tcW w:w="2127" w:type="dxa"/>
            <w:vAlign w:val="center"/>
          </w:tcPr>
          <w:p w:rsidR="006262D4" w:rsidRPr="00872520" w:rsidRDefault="0026398B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○○</w:t>
            </w:r>
            <w:r w:rsidR="006262D4" w:rsidRPr="00872520">
              <w:rPr>
                <w:rFonts w:ascii="標楷體" w:eastAsia="標楷體" w:hAnsi="標楷體" w:hint="eastAsia"/>
                <w:bCs/>
                <w:color w:val="0070C0"/>
              </w:rPr>
              <w:t>社</w:t>
            </w:r>
          </w:p>
        </w:tc>
        <w:tc>
          <w:tcPr>
            <w:tcW w:w="1984" w:type="dxa"/>
            <w:vMerge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2042" w:type="dxa"/>
            <w:vMerge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</w:tr>
      <w:tr w:rsidR="006262D4" w:rsidRPr="00872520" w:rsidTr="006262D4">
        <w:tc>
          <w:tcPr>
            <w:tcW w:w="534" w:type="dxa"/>
            <w:vMerge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2655" w:type="dxa"/>
            <w:vMerge/>
            <w:vAlign w:val="center"/>
          </w:tcPr>
          <w:p w:rsidR="006262D4" w:rsidRPr="00872520" w:rsidRDefault="006262D4" w:rsidP="006262D4">
            <w:pPr>
              <w:jc w:val="center"/>
              <w:rPr>
                <w:rFonts w:ascii="標楷體" w:eastAsia="標楷體" w:hAnsi="標楷體" w:cs="標楷體"/>
                <w:color w:val="0070C0"/>
                <w:sz w:val="22"/>
              </w:rPr>
            </w:pPr>
          </w:p>
        </w:tc>
        <w:tc>
          <w:tcPr>
            <w:tcW w:w="463" w:type="dxa"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4</w:t>
            </w:r>
          </w:p>
        </w:tc>
        <w:tc>
          <w:tcPr>
            <w:tcW w:w="2127" w:type="dxa"/>
            <w:vAlign w:val="center"/>
          </w:tcPr>
          <w:p w:rsidR="006262D4" w:rsidRPr="00872520" w:rsidRDefault="0026398B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○○</w:t>
            </w:r>
            <w:r w:rsidR="006262D4" w:rsidRPr="00872520">
              <w:rPr>
                <w:rFonts w:ascii="標楷體" w:eastAsia="標楷體" w:hAnsi="標楷體" w:hint="eastAsia"/>
                <w:bCs/>
                <w:color w:val="0070C0"/>
              </w:rPr>
              <w:t>社</w:t>
            </w:r>
          </w:p>
        </w:tc>
        <w:tc>
          <w:tcPr>
            <w:tcW w:w="1984" w:type="dxa"/>
            <w:vMerge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2042" w:type="dxa"/>
            <w:vMerge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</w:tr>
      <w:tr w:rsidR="006262D4" w:rsidRPr="00872520" w:rsidTr="006262D4">
        <w:tc>
          <w:tcPr>
            <w:tcW w:w="534" w:type="dxa"/>
            <w:vMerge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2655" w:type="dxa"/>
            <w:vMerge/>
            <w:vAlign w:val="center"/>
          </w:tcPr>
          <w:p w:rsidR="006262D4" w:rsidRPr="00872520" w:rsidRDefault="006262D4" w:rsidP="006262D4">
            <w:pPr>
              <w:jc w:val="center"/>
              <w:rPr>
                <w:rFonts w:ascii="標楷體" w:eastAsia="標楷體" w:hAnsi="標楷體" w:cs="標楷體"/>
                <w:color w:val="0070C0"/>
                <w:sz w:val="22"/>
              </w:rPr>
            </w:pPr>
          </w:p>
        </w:tc>
        <w:tc>
          <w:tcPr>
            <w:tcW w:w="463" w:type="dxa"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5</w:t>
            </w:r>
          </w:p>
        </w:tc>
        <w:tc>
          <w:tcPr>
            <w:tcW w:w="2127" w:type="dxa"/>
            <w:vAlign w:val="center"/>
          </w:tcPr>
          <w:p w:rsidR="006262D4" w:rsidRPr="00872520" w:rsidRDefault="0026398B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○○</w:t>
            </w:r>
            <w:r w:rsidR="006262D4" w:rsidRPr="00872520">
              <w:rPr>
                <w:rFonts w:ascii="標楷體" w:eastAsia="標楷體" w:hAnsi="標楷體" w:hint="eastAsia"/>
                <w:bCs/>
                <w:color w:val="0070C0"/>
              </w:rPr>
              <w:t>社</w:t>
            </w:r>
          </w:p>
        </w:tc>
        <w:tc>
          <w:tcPr>
            <w:tcW w:w="1984" w:type="dxa"/>
            <w:vMerge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2042" w:type="dxa"/>
            <w:vMerge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</w:tr>
    </w:tbl>
    <w:p w:rsidR="006262D4" w:rsidRPr="00872520" w:rsidRDefault="006262D4" w:rsidP="006262D4">
      <w:pPr>
        <w:adjustRightInd w:val="0"/>
        <w:snapToGrid w:val="0"/>
        <w:rPr>
          <w:rFonts w:ascii="標楷體" w:eastAsia="標楷體" w:hAnsi="標楷體"/>
          <w:b/>
          <w:bCs/>
          <w:color w:val="0070C0"/>
        </w:rPr>
      </w:pPr>
      <w:r w:rsidRPr="00872520">
        <w:rPr>
          <w:rFonts w:ascii="標楷體" w:eastAsia="標楷體" w:hAnsi="標楷體" w:hint="eastAsia"/>
          <w:b/>
          <w:bCs/>
          <w:color w:val="0070C0"/>
        </w:rPr>
        <w:t>例</w:t>
      </w:r>
      <w:proofErr w:type="gramStart"/>
      <w:r w:rsidRPr="00872520">
        <w:rPr>
          <w:rFonts w:ascii="標楷體" w:eastAsia="標楷體" w:hAnsi="標楷體" w:hint="eastAsia"/>
          <w:b/>
          <w:bCs/>
          <w:color w:val="0070C0"/>
        </w:rPr>
        <w:t>三</w:t>
      </w:r>
      <w:proofErr w:type="gramEnd"/>
      <w:r w:rsidRPr="00872520">
        <w:rPr>
          <w:rFonts w:ascii="新細明體" w:hAnsi="新細明體" w:hint="eastAsia"/>
          <w:b/>
          <w:bCs/>
          <w:color w:val="0070C0"/>
        </w:rPr>
        <w:t>：</w:t>
      </w:r>
    </w:p>
    <w:tbl>
      <w:tblPr>
        <w:tblStyle w:val="aa"/>
        <w:tblW w:w="9770" w:type="dxa"/>
        <w:tblInd w:w="24" w:type="dxa"/>
        <w:tblLook w:val="04A0" w:firstRow="1" w:lastRow="0" w:firstColumn="1" w:lastColumn="0" w:noHBand="0" w:noVBand="1"/>
      </w:tblPr>
      <w:tblGrid>
        <w:gridCol w:w="510"/>
        <w:gridCol w:w="2612"/>
        <w:gridCol w:w="506"/>
        <w:gridCol w:w="2127"/>
        <w:gridCol w:w="1906"/>
        <w:gridCol w:w="2109"/>
      </w:tblGrid>
      <w:tr w:rsidR="006262D4" w:rsidRPr="00872520" w:rsidTr="000D197E">
        <w:tc>
          <w:tcPr>
            <w:tcW w:w="510" w:type="dxa"/>
            <w:vAlign w:val="center"/>
          </w:tcPr>
          <w:p w:rsidR="006262D4" w:rsidRPr="00872520" w:rsidRDefault="006262D4" w:rsidP="000D197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年級</w:t>
            </w:r>
          </w:p>
        </w:tc>
        <w:tc>
          <w:tcPr>
            <w:tcW w:w="2612" w:type="dxa"/>
            <w:vAlign w:val="center"/>
          </w:tcPr>
          <w:p w:rsidR="006262D4" w:rsidRPr="00872520" w:rsidRDefault="006262D4" w:rsidP="000D197E">
            <w:pPr>
              <w:adjustRightInd w:val="0"/>
              <w:snapToGrid w:val="0"/>
              <w:ind w:leftChars="-278" w:hangingChars="278" w:hanging="667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類別</w:t>
            </w:r>
          </w:p>
        </w:tc>
        <w:tc>
          <w:tcPr>
            <w:tcW w:w="506" w:type="dxa"/>
            <w:vAlign w:val="center"/>
          </w:tcPr>
          <w:p w:rsidR="006262D4" w:rsidRPr="00872520" w:rsidRDefault="006262D4" w:rsidP="000D197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編號</w:t>
            </w:r>
          </w:p>
        </w:tc>
        <w:tc>
          <w:tcPr>
            <w:tcW w:w="2127" w:type="dxa"/>
            <w:vAlign w:val="center"/>
          </w:tcPr>
          <w:p w:rsidR="006262D4" w:rsidRPr="00872520" w:rsidRDefault="006262D4" w:rsidP="000D197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課程名稱</w:t>
            </w:r>
          </w:p>
        </w:tc>
        <w:tc>
          <w:tcPr>
            <w:tcW w:w="1906" w:type="dxa"/>
            <w:vAlign w:val="center"/>
          </w:tcPr>
          <w:p w:rsidR="006262D4" w:rsidRPr="00872520" w:rsidRDefault="006262D4" w:rsidP="000D197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全學期節數</w:t>
            </w:r>
          </w:p>
        </w:tc>
        <w:tc>
          <w:tcPr>
            <w:tcW w:w="2109" w:type="dxa"/>
            <w:vAlign w:val="center"/>
          </w:tcPr>
          <w:p w:rsidR="006262D4" w:rsidRPr="00872520" w:rsidRDefault="006262D4" w:rsidP="000D197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備註</w:t>
            </w:r>
          </w:p>
        </w:tc>
      </w:tr>
      <w:tr w:rsidR="006262D4" w:rsidRPr="00872520" w:rsidTr="0026398B">
        <w:tc>
          <w:tcPr>
            <w:tcW w:w="510" w:type="dxa"/>
            <w:vMerge w:val="restart"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proofErr w:type="gramStart"/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一</w:t>
            </w:r>
            <w:proofErr w:type="gramEnd"/>
          </w:p>
        </w:tc>
        <w:tc>
          <w:tcPr>
            <w:tcW w:w="2612" w:type="dxa"/>
            <w:vAlign w:val="center"/>
          </w:tcPr>
          <w:p w:rsidR="006262D4" w:rsidRPr="00872520" w:rsidRDefault="006262D4" w:rsidP="0026398B">
            <w:pPr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cs="標楷體"/>
                <w:color w:val="0070C0"/>
              </w:rPr>
              <w:t>統整</w:t>
            </w:r>
            <w:r w:rsidRPr="00872520">
              <w:rPr>
                <w:rFonts w:ascii="標楷體" w:eastAsia="標楷體" w:hAnsi="標楷體" w:cs="標楷體" w:hint="eastAsia"/>
                <w:color w:val="0070C0"/>
              </w:rPr>
              <w:t>性主題/專題/議題</w:t>
            </w:r>
            <w:r w:rsidRPr="00872520">
              <w:rPr>
                <w:rFonts w:ascii="標楷體" w:eastAsia="標楷體" w:hAnsi="標楷體" w:cs="標楷體"/>
                <w:color w:val="0070C0"/>
              </w:rPr>
              <w:t>探究</w:t>
            </w:r>
            <w:r w:rsidRPr="00872520">
              <w:rPr>
                <w:rFonts w:ascii="標楷體" w:eastAsia="標楷體" w:hAnsi="標楷體" w:cs="標楷體" w:hint="eastAsia"/>
                <w:color w:val="0070C0"/>
              </w:rPr>
              <w:t>課程</w:t>
            </w:r>
          </w:p>
        </w:tc>
        <w:tc>
          <w:tcPr>
            <w:tcW w:w="506" w:type="dxa"/>
            <w:vAlign w:val="center"/>
          </w:tcPr>
          <w:p w:rsidR="006262D4" w:rsidRPr="00872520" w:rsidRDefault="006262D4" w:rsidP="0026398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1</w:t>
            </w:r>
          </w:p>
        </w:tc>
        <w:tc>
          <w:tcPr>
            <w:tcW w:w="2127" w:type="dxa"/>
            <w:vAlign w:val="center"/>
          </w:tcPr>
          <w:p w:rsidR="006262D4" w:rsidRPr="00872520" w:rsidRDefault="0026398B" w:rsidP="0026398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○○○○○</w:t>
            </w:r>
          </w:p>
        </w:tc>
        <w:tc>
          <w:tcPr>
            <w:tcW w:w="1906" w:type="dxa"/>
            <w:vAlign w:val="center"/>
          </w:tcPr>
          <w:p w:rsidR="006262D4" w:rsidRPr="00872520" w:rsidRDefault="006262D4" w:rsidP="0026398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40節</w:t>
            </w:r>
          </w:p>
        </w:tc>
        <w:tc>
          <w:tcPr>
            <w:tcW w:w="2109" w:type="dxa"/>
            <w:vAlign w:val="center"/>
          </w:tcPr>
          <w:p w:rsidR="006262D4" w:rsidRPr="00872520" w:rsidRDefault="006262D4" w:rsidP="0026398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每週2節</w:t>
            </w:r>
          </w:p>
        </w:tc>
      </w:tr>
      <w:tr w:rsidR="006262D4" w:rsidRPr="00872520" w:rsidTr="006262D4">
        <w:tc>
          <w:tcPr>
            <w:tcW w:w="510" w:type="dxa"/>
            <w:vMerge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2612" w:type="dxa"/>
            <w:vMerge w:val="restart"/>
            <w:vAlign w:val="center"/>
          </w:tcPr>
          <w:p w:rsidR="006262D4" w:rsidRPr="00872520" w:rsidRDefault="006262D4" w:rsidP="006262D4">
            <w:pPr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cs="標楷體"/>
                <w:color w:val="0070C0"/>
                <w:sz w:val="22"/>
                <w:szCs w:val="22"/>
              </w:rPr>
              <w:t>其他</w:t>
            </w:r>
            <w:r w:rsidRPr="00872520">
              <w:rPr>
                <w:rFonts w:ascii="標楷體" w:eastAsia="標楷體" w:hAnsi="標楷體" w:cs="標楷體" w:hint="eastAsia"/>
                <w:color w:val="0070C0"/>
                <w:sz w:val="22"/>
                <w:szCs w:val="22"/>
              </w:rPr>
              <w:t>類課程</w:t>
            </w:r>
          </w:p>
        </w:tc>
        <w:tc>
          <w:tcPr>
            <w:tcW w:w="506" w:type="dxa"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1</w:t>
            </w:r>
          </w:p>
        </w:tc>
        <w:tc>
          <w:tcPr>
            <w:tcW w:w="2127" w:type="dxa"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戶外教育</w:t>
            </w:r>
          </w:p>
        </w:tc>
        <w:tc>
          <w:tcPr>
            <w:tcW w:w="1906" w:type="dxa"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7節</w:t>
            </w:r>
          </w:p>
        </w:tc>
        <w:tc>
          <w:tcPr>
            <w:tcW w:w="2109" w:type="dxa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校外教學7節</w:t>
            </w:r>
          </w:p>
        </w:tc>
      </w:tr>
      <w:tr w:rsidR="006262D4" w:rsidRPr="00872520" w:rsidTr="006262D4">
        <w:tc>
          <w:tcPr>
            <w:tcW w:w="510" w:type="dxa"/>
            <w:vMerge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2612" w:type="dxa"/>
            <w:vMerge/>
            <w:vAlign w:val="center"/>
          </w:tcPr>
          <w:p w:rsidR="006262D4" w:rsidRPr="00872520" w:rsidRDefault="006262D4" w:rsidP="006262D4">
            <w:pPr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506" w:type="dxa"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2</w:t>
            </w:r>
          </w:p>
        </w:tc>
        <w:tc>
          <w:tcPr>
            <w:tcW w:w="2127" w:type="dxa"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班際交流</w:t>
            </w:r>
          </w:p>
        </w:tc>
        <w:tc>
          <w:tcPr>
            <w:tcW w:w="1906" w:type="dxa"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6節</w:t>
            </w:r>
          </w:p>
        </w:tc>
        <w:tc>
          <w:tcPr>
            <w:tcW w:w="2109" w:type="dxa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節慶活動3節</w:t>
            </w:r>
          </w:p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體育競賽3節</w:t>
            </w:r>
          </w:p>
        </w:tc>
      </w:tr>
      <w:tr w:rsidR="006262D4" w:rsidRPr="00872520" w:rsidTr="006262D4">
        <w:tc>
          <w:tcPr>
            <w:tcW w:w="510" w:type="dxa"/>
            <w:vMerge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2612" w:type="dxa"/>
            <w:vMerge/>
            <w:vAlign w:val="center"/>
          </w:tcPr>
          <w:p w:rsidR="006262D4" w:rsidRPr="00872520" w:rsidRDefault="006262D4" w:rsidP="006262D4">
            <w:pPr>
              <w:jc w:val="center"/>
              <w:rPr>
                <w:rFonts w:ascii="標楷體" w:eastAsia="標楷體" w:hAnsi="標楷體"/>
                <w:bCs/>
                <w:color w:val="0070C0"/>
              </w:rPr>
            </w:pPr>
          </w:p>
        </w:tc>
        <w:tc>
          <w:tcPr>
            <w:tcW w:w="506" w:type="dxa"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3</w:t>
            </w:r>
          </w:p>
        </w:tc>
        <w:tc>
          <w:tcPr>
            <w:tcW w:w="2127" w:type="dxa"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自主學習</w:t>
            </w:r>
          </w:p>
        </w:tc>
        <w:tc>
          <w:tcPr>
            <w:tcW w:w="1906" w:type="dxa"/>
            <w:vAlign w:val="center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7節</w:t>
            </w:r>
          </w:p>
        </w:tc>
        <w:tc>
          <w:tcPr>
            <w:tcW w:w="2109" w:type="dxa"/>
          </w:tcPr>
          <w:p w:rsidR="006262D4" w:rsidRPr="00872520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70C0"/>
              </w:rPr>
            </w:pPr>
            <w:r w:rsidRPr="00872520">
              <w:rPr>
                <w:rFonts w:ascii="標楷體" w:eastAsia="標楷體" w:hAnsi="標楷體" w:hint="eastAsia"/>
                <w:bCs/>
                <w:color w:val="0070C0"/>
              </w:rPr>
              <w:t>圖書閱讀7節</w:t>
            </w:r>
          </w:p>
        </w:tc>
      </w:tr>
    </w:tbl>
    <w:p w:rsidR="006262D4" w:rsidRPr="006262D4" w:rsidRDefault="006262D4" w:rsidP="006262D4">
      <w:pPr>
        <w:adjustRightInd w:val="0"/>
        <w:snapToGrid w:val="0"/>
        <w:jc w:val="center"/>
        <w:rPr>
          <w:rFonts w:ascii="標楷體" w:eastAsia="標楷體" w:hAnsi="標楷體"/>
          <w:b/>
          <w:bCs/>
          <w:color w:val="FF0000"/>
        </w:rPr>
      </w:pPr>
    </w:p>
    <w:tbl>
      <w:tblPr>
        <w:tblStyle w:val="aa"/>
        <w:tblW w:w="9786" w:type="dxa"/>
        <w:tblInd w:w="-18" w:type="dxa"/>
        <w:tblLook w:val="04A0" w:firstRow="1" w:lastRow="0" w:firstColumn="1" w:lastColumn="0" w:noHBand="0" w:noVBand="1"/>
      </w:tblPr>
      <w:tblGrid>
        <w:gridCol w:w="552"/>
        <w:gridCol w:w="2625"/>
        <w:gridCol w:w="493"/>
        <w:gridCol w:w="2146"/>
        <w:gridCol w:w="1897"/>
        <w:gridCol w:w="2073"/>
      </w:tblGrid>
      <w:tr w:rsidR="006262D4" w:rsidRPr="00FF39F1" w:rsidTr="000D197E">
        <w:tc>
          <w:tcPr>
            <w:tcW w:w="552" w:type="dxa"/>
          </w:tcPr>
          <w:p w:rsidR="006262D4" w:rsidRPr="006262D4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262D4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25" w:type="dxa"/>
          </w:tcPr>
          <w:p w:rsidR="006262D4" w:rsidRPr="006262D4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262D4">
              <w:rPr>
                <w:rFonts w:ascii="標楷體" w:eastAsia="標楷體" w:hAnsi="標楷體" w:hint="eastAsia"/>
                <w:bCs/>
              </w:rPr>
              <w:t>類別</w:t>
            </w:r>
          </w:p>
        </w:tc>
        <w:tc>
          <w:tcPr>
            <w:tcW w:w="493" w:type="dxa"/>
          </w:tcPr>
          <w:p w:rsidR="006262D4" w:rsidRPr="006262D4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262D4">
              <w:rPr>
                <w:rFonts w:ascii="標楷體" w:eastAsia="標楷體" w:hAnsi="標楷體" w:hint="eastAsia"/>
                <w:bCs/>
              </w:rPr>
              <w:t>編號</w:t>
            </w:r>
          </w:p>
        </w:tc>
        <w:tc>
          <w:tcPr>
            <w:tcW w:w="2146" w:type="dxa"/>
          </w:tcPr>
          <w:p w:rsidR="006262D4" w:rsidRPr="006262D4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262D4">
              <w:rPr>
                <w:rFonts w:ascii="標楷體" w:eastAsia="標楷體" w:hAnsi="標楷體" w:hint="eastAsia"/>
                <w:bCs/>
              </w:rPr>
              <w:t>課程名稱</w:t>
            </w:r>
          </w:p>
        </w:tc>
        <w:tc>
          <w:tcPr>
            <w:tcW w:w="1897" w:type="dxa"/>
          </w:tcPr>
          <w:p w:rsidR="006262D4" w:rsidRPr="006262D4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262D4">
              <w:rPr>
                <w:rFonts w:ascii="標楷體" w:eastAsia="標楷體" w:hAnsi="標楷體" w:hint="eastAsia"/>
                <w:bCs/>
              </w:rPr>
              <w:t>全學期節數</w:t>
            </w:r>
          </w:p>
        </w:tc>
        <w:tc>
          <w:tcPr>
            <w:tcW w:w="2073" w:type="dxa"/>
          </w:tcPr>
          <w:p w:rsidR="006262D4" w:rsidRPr="006262D4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262D4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6262D4" w:rsidRPr="00FF39F1" w:rsidTr="000D197E">
        <w:tc>
          <w:tcPr>
            <w:tcW w:w="552" w:type="dxa"/>
            <w:vAlign w:val="center"/>
          </w:tcPr>
          <w:p w:rsidR="006262D4" w:rsidRPr="006262D4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25" w:type="dxa"/>
            <w:vAlign w:val="center"/>
          </w:tcPr>
          <w:p w:rsidR="006262D4" w:rsidRPr="006262D4" w:rsidRDefault="006262D4" w:rsidP="006262D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93" w:type="dxa"/>
            <w:vAlign w:val="center"/>
          </w:tcPr>
          <w:p w:rsidR="006262D4" w:rsidRPr="006262D4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46" w:type="dxa"/>
            <w:vAlign w:val="center"/>
          </w:tcPr>
          <w:p w:rsidR="006262D4" w:rsidRPr="006262D4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97" w:type="dxa"/>
            <w:vAlign w:val="center"/>
          </w:tcPr>
          <w:p w:rsidR="006262D4" w:rsidRPr="006262D4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073" w:type="dxa"/>
          </w:tcPr>
          <w:p w:rsidR="006262D4" w:rsidRPr="006262D4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6262D4" w:rsidRPr="00FF39F1" w:rsidTr="000D197E">
        <w:tc>
          <w:tcPr>
            <w:tcW w:w="552" w:type="dxa"/>
            <w:vAlign w:val="center"/>
          </w:tcPr>
          <w:p w:rsidR="006262D4" w:rsidRPr="006262D4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25" w:type="dxa"/>
            <w:vAlign w:val="center"/>
          </w:tcPr>
          <w:p w:rsidR="006262D4" w:rsidRPr="006262D4" w:rsidRDefault="006262D4" w:rsidP="006262D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93" w:type="dxa"/>
            <w:vAlign w:val="center"/>
          </w:tcPr>
          <w:p w:rsidR="006262D4" w:rsidRPr="006262D4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46" w:type="dxa"/>
            <w:vAlign w:val="center"/>
          </w:tcPr>
          <w:p w:rsidR="006262D4" w:rsidRPr="006262D4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97" w:type="dxa"/>
            <w:vAlign w:val="center"/>
          </w:tcPr>
          <w:p w:rsidR="006262D4" w:rsidRPr="006262D4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073" w:type="dxa"/>
          </w:tcPr>
          <w:p w:rsidR="006262D4" w:rsidRPr="006262D4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6262D4" w:rsidRPr="00FF39F1" w:rsidTr="000D197E">
        <w:tc>
          <w:tcPr>
            <w:tcW w:w="552" w:type="dxa"/>
            <w:vAlign w:val="center"/>
          </w:tcPr>
          <w:p w:rsidR="006262D4" w:rsidRPr="006262D4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25" w:type="dxa"/>
            <w:vAlign w:val="center"/>
          </w:tcPr>
          <w:p w:rsidR="006262D4" w:rsidRPr="006262D4" w:rsidRDefault="006262D4" w:rsidP="006262D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93" w:type="dxa"/>
            <w:vAlign w:val="center"/>
          </w:tcPr>
          <w:p w:rsidR="006262D4" w:rsidRPr="006262D4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46" w:type="dxa"/>
            <w:vAlign w:val="center"/>
          </w:tcPr>
          <w:p w:rsidR="006262D4" w:rsidRPr="006262D4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97" w:type="dxa"/>
            <w:vAlign w:val="center"/>
          </w:tcPr>
          <w:p w:rsidR="006262D4" w:rsidRPr="006262D4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073" w:type="dxa"/>
          </w:tcPr>
          <w:p w:rsidR="006262D4" w:rsidRPr="006262D4" w:rsidRDefault="006262D4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6262D4" w:rsidRDefault="006262D4" w:rsidP="006262D4">
      <w:pPr>
        <w:widowControl/>
        <w:spacing w:after="120" w:line="264" w:lineRule="auto"/>
        <w:rPr>
          <w:rFonts w:ascii="Rockwell" w:eastAsia="標楷體" w:hAnsi="Rockwell"/>
          <w:b/>
          <w:kern w:val="0"/>
          <w:sz w:val="28"/>
          <w:szCs w:val="20"/>
          <w:lang w:eastAsia="zh-HK"/>
        </w:rPr>
      </w:pPr>
    </w:p>
    <w:p w:rsidR="006262D4" w:rsidRDefault="006262D4">
      <w:pPr>
        <w:widowControl/>
        <w:rPr>
          <w:rFonts w:ascii="Rockwell" w:eastAsia="標楷體" w:hAnsi="Rockwell"/>
          <w:b/>
          <w:kern w:val="0"/>
          <w:sz w:val="28"/>
          <w:szCs w:val="20"/>
          <w:lang w:eastAsia="zh-HK"/>
        </w:rPr>
      </w:pPr>
      <w:r>
        <w:rPr>
          <w:rFonts w:ascii="Rockwell" w:eastAsia="標楷體" w:hAnsi="Rockwell"/>
          <w:b/>
          <w:kern w:val="0"/>
          <w:sz w:val="28"/>
          <w:szCs w:val="20"/>
          <w:lang w:eastAsia="zh-HK"/>
        </w:rPr>
        <w:br w:type="page"/>
      </w:r>
    </w:p>
    <w:p w:rsidR="006262D4" w:rsidRDefault="006262D4" w:rsidP="006262D4">
      <w:pPr>
        <w:widowControl/>
        <w:spacing w:after="120" w:line="264" w:lineRule="auto"/>
        <w:ind w:leftChars="-59" w:left="-142"/>
        <w:rPr>
          <w:rFonts w:ascii="Rockwell" w:eastAsia="標楷體" w:hAnsi="Rockwell"/>
          <w:b/>
          <w:kern w:val="0"/>
          <w:sz w:val="28"/>
          <w:szCs w:val="20"/>
          <w:lang w:eastAsia="zh-HK"/>
        </w:rPr>
      </w:pPr>
    </w:p>
    <w:p w:rsidR="00947B96" w:rsidRPr="00947B96" w:rsidRDefault="004B0B2D" w:rsidP="00947B96">
      <w:pPr>
        <w:widowControl/>
        <w:spacing w:after="120" w:line="264" w:lineRule="auto"/>
        <w:ind w:leftChars="200" w:left="480"/>
        <w:rPr>
          <w:rFonts w:ascii="Rockwell" w:eastAsia="標楷體" w:hAnsi="Rockwell"/>
          <w:b/>
          <w:kern w:val="0"/>
          <w:sz w:val="28"/>
          <w:szCs w:val="20"/>
          <w:lang w:eastAsia="zh-HK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0"/>
        </w:rPr>
        <w:t>3</w:t>
      </w:r>
      <w:r w:rsidR="00947B96" w:rsidRPr="0026398B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、</w:t>
      </w:r>
      <w:r w:rsidR="00870AD8">
        <w:rPr>
          <w:rFonts w:ascii="Rockwell" w:eastAsia="標楷體" w:hAnsi="Rockwell" w:hint="eastAsia"/>
          <w:b/>
          <w:kern w:val="0"/>
          <w:sz w:val="28"/>
          <w:szCs w:val="20"/>
        </w:rPr>
        <w:t>五</w:t>
      </w:r>
      <w:r w:rsidR="00947B96" w:rsidRPr="00947B96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至六年級學習節數總表</w:t>
      </w:r>
      <w:r w:rsidR="00947B96" w:rsidRPr="00947B96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(</w:t>
      </w:r>
      <w:r w:rsidR="00947B96" w:rsidRPr="00947B96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適用九年一貫</w:t>
      </w:r>
      <w:r w:rsidR="00947B96" w:rsidRPr="00947B96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)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3919"/>
        <w:gridCol w:w="3920"/>
      </w:tblGrid>
      <w:tr w:rsidR="00870AD8" w:rsidRPr="00E472CF" w:rsidTr="00870AD8">
        <w:tc>
          <w:tcPr>
            <w:tcW w:w="190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0AD8" w:rsidRPr="006937FA" w:rsidRDefault="00870AD8" w:rsidP="00947B96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72520">
              <w:rPr>
                <w:rFonts w:ascii="標楷體" w:eastAsia="標楷體" w:hAnsi="標楷體" w:hint="eastAsia"/>
                <w:kern w:val="0"/>
              </w:rPr>
              <w:t>國小</w:t>
            </w:r>
            <w:r w:rsidRPr="006937FA">
              <w:rPr>
                <w:rFonts w:ascii="標楷體" w:eastAsia="標楷體" w:hAnsi="標楷體" w:hint="eastAsia"/>
                <w:kern w:val="0"/>
              </w:rPr>
              <w:t>年級</w:t>
            </w:r>
          </w:p>
        </w:tc>
        <w:tc>
          <w:tcPr>
            <w:tcW w:w="3919" w:type="dxa"/>
            <w:tcBorders>
              <w:bottom w:val="single" w:sz="12" w:space="0" w:color="auto"/>
            </w:tcBorders>
            <w:vAlign w:val="center"/>
          </w:tcPr>
          <w:p w:rsidR="00870AD8" w:rsidRPr="00E472CF" w:rsidRDefault="00870AD8" w:rsidP="00947B96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472CF">
              <w:rPr>
                <w:rFonts w:ascii="標楷體" w:eastAsia="標楷體" w:hAnsi="標楷體" w:hint="eastAsia"/>
                <w:b/>
                <w:kern w:val="0"/>
              </w:rPr>
              <w:t>五</w:t>
            </w:r>
          </w:p>
        </w:tc>
        <w:tc>
          <w:tcPr>
            <w:tcW w:w="3920" w:type="dxa"/>
            <w:tcBorders>
              <w:bottom w:val="single" w:sz="12" w:space="0" w:color="auto"/>
            </w:tcBorders>
            <w:vAlign w:val="center"/>
          </w:tcPr>
          <w:p w:rsidR="00870AD8" w:rsidRPr="00E472CF" w:rsidRDefault="00870AD8" w:rsidP="00947B96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472CF">
              <w:rPr>
                <w:rFonts w:ascii="標楷體" w:eastAsia="標楷體" w:hAnsi="標楷體" w:hint="eastAsia"/>
                <w:b/>
                <w:kern w:val="0"/>
              </w:rPr>
              <w:t>六</w:t>
            </w:r>
          </w:p>
        </w:tc>
      </w:tr>
      <w:tr w:rsidR="00870AD8" w:rsidRPr="00947B96" w:rsidTr="00870AD8">
        <w:trPr>
          <w:trHeight w:val="531"/>
        </w:trPr>
        <w:tc>
          <w:tcPr>
            <w:tcW w:w="19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65078">
              <w:rPr>
                <w:rFonts w:ascii="標楷體" w:eastAsia="標楷體" w:hAnsi="標楷體" w:hint="eastAsia"/>
                <w:b/>
              </w:rPr>
              <w:t>語文領域</w:t>
            </w:r>
          </w:p>
        </w:tc>
        <w:tc>
          <w:tcPr>
            <w:tcW w:w="3919" w:type="dxa"/>
            <w:tcBorders>
              <w:top w:val="single" w:sz="12" w:space="0" w:color="auto"/>
            </w:tcBorders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</w:p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【6~8】</w:t>
            </w:r>
          </w:p>
        </w:tc>
        <w:tc>
          <w:tcPr>
            <w:tcW w:w="3920" w:type="dxa"/>
            <w:tcBorders>
              <w:top w:val="single" w:sz="12" w:space="0" w:color="auto"/>
            </w:tcBorders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</w:p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【6~8】</w:t>
            </w:r>
          </w:p>
        </w:tc>
      </w:tr>
      <w:tr w:rsidR="00870AD8" w:rsidRPr="00947B96" w:rsidTr="00870AD8">
        <w:tc>
          <w:tcPr>
            <w:tcW w:w="19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0AD8" w:rsidRPr="00947B96" w:rsidRDefault="00870AD8" w:rsidP="00555775">
            <w:pPr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D65078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3919" w:type="dxa"/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</w:p>
        </w:tc>
      </w:tr>
      <w:tr w:rsidR="00870AD8" w:rsidRPr="00947B96" w:rsidTr="00870AD8">
        <w:tc>
          <w:tcPr>
            <w:tcW w:w="19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D65078">
              <w:rPr>
                <w:rFonts w:ascii="標楷體" w:eastAsia="標楷體" w:hAnsi="標楷體" w:hint="eastAsia"/>
              </w:rPr>
              <w:t>本土語言</w:t>
            </w:r>
          </w:p>
        </w:tc>
        <w:tc>
          <w:tcPr>
            <w:tcW w:w="3919" w:type="dxa"/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</w:p>
        </w:tc>
      </w:tr>
      <w:tr w:rsidR="00870AD8" w:rsidRPr="00947B96" w:rsidTr="00870AD8">
        <w:tc>
          <w:tcPr>
            <w:tcW w:w="19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0AD8" w:rsidRPr="00947B96" w:rsidRDefault="00870AD8" w:rsidP="00555775">
            <w:pPr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D65078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3919" w:type="dxa"/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</w:p>
        </w:tc>
      </w:tr>
      <w:tr w:rsidR="00870AD8" w:rsidRPr="00947B96" w:rsidTr="00870AD8">
        <w:tc>
          <w:tcPr>
            <w:tcW w:w="19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0AD8" w:rsidRPr="00E472CF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D65078">
              <w:rPr>
                <w:rFonts w:ascii="標楷體" w:eastAsia="標楷體" w:hAnsi="標楷體" w:hint="eastAsia"/>
                <w:b/>
              </w:rPr>
              <w:t>數學領域</w:t>
            </w:r>
          </w:p>
        </w:tc>
        <w:tc>
          <w:tcPr>
            <w:tcW w:w="3919" w:type="dxa"/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</w:p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  <w:tc>
          <w:tcPr>
            <w:tcW w:w="3920" w:type="dxa"/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</w:p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</w:tr>
      <w:tr w:rsidR="00870AD8" w:rsidRPr="00947B96" w:rsidTr="00870AD8">
        <w:trPr>
          <w:cantSplit/>
        </w:trPr>
        <w:tc>
          <w:tcPr>
            <w:tcW w:w="468" w:type="dxa"/>
            <w:vMerge w:val="restart"/>
            <w:textDirection w:val="tbRlV"/>
          </w:tcPr>
          <w:p w:rsidR="00870AD8" w:rsidRPr="00947B96" w:rsidRDefault="00870AD8" w:rsidP="00555775">
            <w:pPr>
              <w:widowControl/>
              <w:snapToGrid w:val="0"/>
              <w:spacing w:after="120" w:line="264" w:lineRule="auto"/>
              <w:ind w:left="113" w:right="113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</w:rPr>
              <w:t>生    活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70AD8" w:rsidRPr="00E472CF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E472CF">
              <w:rPr>
                <w:rFonts w:ascii="標楷體" w:eastAsia="標楷體" w:hAnsi="標楷體" w:hint="eastAsia"/>
                <w:kern w:val="0"/>
              </w:rPr>
              <w:t>社會</w:t>
            </w:r>
          </w:p>
        </w:tc>
        <w:tc>
          <w:tcPr>
            <w:tcW w:w="3919" w:type="dxa"/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</w:p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  <w:tc>
          <w:tcPr>
            <w:tcW w:w="3920" w:type="dxa"/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</w:p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</w:tr>
      <w:tr w:rsidR="00870AD8" w:rsidRPr="00947B96" w:rsidTr="00870AD8">
        <w:trPr>
          <w:cantSplit/>
        </w:trPr>
        <w:tc>
          <w:tcPr>
            <w:tcW w:w="468" w:type="dxa"/>
            <w:vMerge/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70AD8" w:rsidRPr="00E472CF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E472CF">
              <w:rPr>
                <w:rFonts w:ascii="標楷體" w:eastAsia="標楷體" w:hAnsi="標楷體" w:hint="eastAsia"/>
                <w:kern w:val="0"/>
              </w:rPr>
              <w:t>藝術與</w:t>
            </w:r>
            <w:r>
              <w:rPr>
                <w:rFonts w:ascii="標楷體" w:eastAsia="標楷體" w:hAnsi="標楷體" w:hint="eastAsia"/>
                <w:kern w:val="0"/>
              </w:rPr>
              <w:t>人文</w:t>
            </w:r>
          </w:p>
        </w:tc>
        <w:tc>
          <w:tcPr>
            <w:tcW w:w="3919" w:type="dxa"/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</w:p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  <w:tc>
          <w:tcPr>
            <w:tcW w:w="3920" w:type="dxa"/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</w:p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</w:tr>
      <w:tr w:rsidR="00870AD8" w:rsidRPr="00947B96" w:rsidTr="00870AD8">
        <w:trPr>
          <w:cantSplit/>
        </w:trPr>
        <w:tc>
          <w:tcPr>
            <w:tcW w:w="468" w:type="dxa"/>
            <w:vMerge/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70AD8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自然與</w:t>
            </w:r>
          </w:p>
          <w:p w:rsidR="00870AD8" w:rsidRPr="00E472CF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生活科技</w:t>
            </w:r>
          </w:p>
        </w:tc>
        <w:tc>
          <w:tcPr>
            <w:tcW w:w="3919" w:type="dxa"/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</w:p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  <w:tc>
          <w:tcPr>
            <w:tcW w:w="3920" w:type="dxa"/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</w:p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</w:tr>
      <w:tr w:rsidR="00870AD8" w:rsidRPr="00947B96" w:rsidTr="00870AD8">
        <w:tc>
          <w:tcPr>
            <w:tcW w:w="1908" w:type="dxa"/>
            <w:gridSpan w:val="2"/>
            <w:tcBorders>
              <w:right w:val="single" w:sz="12" w:space="0" w:color="auto"/>
            </w:tcBorders>
            <w:vAlign w:val="center"/>
          </w:tcPr>
          <w:p w:rsidR="00870AD8" w:rsidRPr="00E472CF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健康與體育</w:t>
            </w:r>
          </w:p>
        </w:tc>
        <w:tc>
          <w:tcPr>
            <w:tcW w:w="3919" w:type="dxa"/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</w:p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  <w:tc>
          <w:tcPr>
            <w:tcW w:w="3920" w:type="dxa"/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</w:p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</w:tr>
      <w:tr w:rsidR="00870AD8" w:rsidRPr="00947B96" w:rsidTr="00870AD8">
        <w:tc>
          <w:tcPr>
            <w:tcW w:w="190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0AD8" w:rsidRPr="00E472CF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  <w:tc>
          <w:tcPr>
            <w:tcW w:w="3919" w:type="dxa"/>
            <w:tcBorders>
              <w:bottom w:val="single" w:sz="12" w:space="0" w:color="auto"/>
            </w:tcBorders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</w:p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  <w:tc>
          <w:tcPr>
            <w:tcW w:w="3920" w:type="dxa"/>
            <w:tcBorders>
              <w:bottom w:val="single" w:sz="12" w:space="0" w:color="auto"/>
            </w:tcBorders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</w:p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</w:tr>
      <w:tr w:rsidR="00870AD8" w:rsidRPr="00947B96" w:rsidTr="00870AD8">
        <w:tc>
          <w:tcPr>
            <w:tcW w:w="19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</w:rPr>
              <w:t>領域學習節數</w:t>
            </w:r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color w:val="0000FF"/>
                <w:kern w:val="0"/>
              </w:rPr>
              <w:t>27</w:t>
            </w:r>
          </w:p>
        </w:tc>
        <w:tc>
          <w:tcPr>
            <w:tcW w:w="39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color w:val="0000FF"/>
                <w:kern w:val="0"/>
              </w:rPr>
              <w:t>27</w:t>
            </w:r>
          </w:p>
        </w:tc>
      </w:tr>
      <w:tr w:rsidR="00870AD8" w:rsidRPr="00947B96" w:rsidTr="00870AD8">
        <w:tc>
          <w:tcPr>
            <w:tcW w:w="19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</w:rPr>
              <w:t>彈性學習節數</w:t>
            </w: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</w:p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【3~6】</w:t>
            </w:r>
          </w:p>
        </w:tc>
        <w:tc>
          <w:tcPr>
            <w:tcW w:w="3920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</w:p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【3~6】</w:t>
            </w:r>
          </w:p>
        </w:tc>
      </w:tr>
      <w:tr w:rsidR="00870AD8" w:rsidRPr="00947B96" w:rsidTr="00870AD8">
        <w:tc>
          <w:tcPr>
            <w:tcW w:w="1908" w:type="dxa"/>
            <w:gridSpan w:val="2"/>
            <w:tcBorders>
              <w:right w:val="single" w:sz="12" w:space="0" w:color="auto"/>
            </w:tcBorders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proofErr w:type="gramStart"/>
            <w:r w:rsidRPr="00947B96">
              <w:rPr>
                <w:rFonts w:ascii="標楷體" w:eastAsia="標楷體" w:hAnsi="標楷體" w:hint="eastAsia"/>
                <w:b/>
                <w:kern w:val="0"/>
              </w:rPr>
              <w:t>學習總節數</w:t>
            </w:r>
            <w:proofErr w:type="gramEnd"/>
          </w:p>
        </w:tc>
        <w:tc>
          <w:tcPr>
            <w:tcW w:w="3919" w:type="dxa"/>
            <w:shd w:val="clear" w:color="auto" w:fill="DEEAF6" w:themeFill="accent1" w:themeFillTint="33"/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</w:p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【30~33】</w:t>
            </w:r>
          </w:p>
        </w:tc>
        <w:tc>
          <w:tcPr>
            <w:tcW w:w="3920" w:type="dxa"/>
            <w:shd w:val="clear" w:color="auto" w:fill="DEEAF6" w:themeFill="accent1" w:themeFillTint="33"/>
            <w:vAlign w:val="center"/>
          </w:tcPr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</w:p>
          <w:p w:rsidR="00870AD8" w:rsidRPr="00947B96" w:rsidRDefault="00870AD8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【30~33】</w:t>
            </w:r>
          </w:p>
        </w:tc>
      </w:tr>
    </w:tbl>
    <w:p w:rsidR="00947B96" w:rsidRPr="00947B96" w:rsidRDefault="00947B96" w:rsidP="00947B96">
      <w:pPr>
        <w:widowControl/>
        <w:spacing w:after="120" w:line="400" w:lineRule="exact"/>
        <w:jc w:val="both"/>
        <w:rPr>
          <w:rFonts w:ascii="標楷體" w:eastAsia="標楷體" w:hAnsi="標楷體"/>
          <w:kern w:val="0"/>
        </w:rPr>
      </w:pPr>
      <w:r w:rsidRPr="00947B96">
        <w:rPr>
          <w:rFonts w:ascii="標楷體" w:eastAsia="標楷體" w:hAnsi="標楷體" w:hint="eastAsia"/>
          <w:kern w:val="0"/>
        </w:rPr>
        <w:t>說明：</w:t>
      </w:r>
    </w:p>
    <w:p w:rsidR="00947B96" w:rsidRPr="006A7FCB" w:rsidRDefault="00947B96" w:rsidP="00947B96">
      <w:pPr>
        <w:widowControl/>
        <w:adjustRightInd w:val="0"/>
        <w:snapToGrid w:val="0"/>
        <w:spacing w:line="240" w:lineRule="atLeast"/>
        <w:ind w:leftChars="52" w:left="290" w:hangingChars="75" w:hanging="165"/>
        <w:jc w:val="both"/>
        <w:rPr>
          <w:rFonts w:ascii="標楷體" w:eastAsia="標楷體" w:hAnsi="標楷體"/>
          <w:strike/>
          <w:color w:val="FF0000"/>
          <w:kern w:val="0"/>
          <w:sz w:val="22"/>
          <w:szCs w:val="22"/>
        </w:rPr>
      </w:pPr>
      <w:r w:rsidRPr="004A0FC1">
        <w:rPr>
          <w:rFonts w:ascii="標楷體" w:eastAsia="標楷體" w:hAnsi="標楷體"/>
          <w:kern w:val="0"/>
          <w:sz w:val="22"/>
          <w:szCs w:val="22"/>
        </w:rPr>
        <w:t>1.語文學習領域</w:t>
      </w:r>
      <w:proofErr w:type="gramStart"/>
      <w:r w:rsidRPr="004A0FC1">
        <w:rPr>
          <w:rFonts w:ascii="標楷體" w:eastAsia="標楷體" w:hAnsi="標楷體"/>
          <w:kern w:val="0"/>
          <w:sz w:val="22"/>
          <w:szCs w:val="22"/>
        </w:rPr>
        <w:t>佔</w:t>
      </w:r>
      <w:proofErr w:type="gramEnd"/>
      <w:r w:rsidRPr="004A0FC1">
        <w:rPr>
          <w:rFonts w:ascii="標楷體" w:eastAsia="標楷體" w:hAnsi="標楷體"/>
          <w:kern w:val="0"/>
          <w:sz w:val="22"/>
          <w:szCs w:val="22"/>
        </w:rPr>
        <w:t>領域</w:t>
      </w:r>
      <w:r w:rsidRPr="004A0FC1">
        <w:rPr>
          <w:rFonts w:ascii="標楷體" w:eastAsia="標楷體" w:hAnsi="標楷體" w:hint="eastAsia"/>
          <w:kern w:val="0"/>
          <w:sz w:val="22"/>
          <w:szCs w:val="22"/>
        </w:rPr>
        <w:t>學習</w:t>
      </w:r>
      <w:r w:rsidRPr="004A0FC1">
        <w:rPr>
          <w:rFonts w:ascii="標楷體" w:eastAsia="標楷體" w:hAnsi="標楷體"/>
          <w:kern w:val="0"/>
          <w:sz w:val="22"/>
          <w:szCs w:val="22"/>
        </w:rPr>
        <w:t>節數</w:t>
      </w:r>
      <w:r w:rsidRPr="004A0FC1">
        <w:rPr>
          <w:rFonts w:ascii="標楷體" w:eastAsia="標楷體" w:hAnsi="標楷體" w:hint="eastAsia"/>
          <w:kern w:val="0"/>
          <w:sz w:val="22"/>
          <w:szCs w:val="22"/>
        </w:rPr>
        <w:t>之20％至30％</w:t>
      </w:r>
      <w:r w:rsidRPr="004A0FC1">
        <w:rPr>
          <w:rFonts w:ascii="標楷體" w:eastAsia="標楷體" w:hAnsi="標楷體"/>
          <w:kern w:val="0"/>
          <w:sz w:val="22"/>
          <w:szCs w:val="22"/>
        </w:rPr>
        <w:t>。</w:t>
      </w:r>
    </w:p>
    <w:p w:rsidR="004A0FC1" w:rsidRDefault="00947B96" w:rsidP="004A0FC1">
      <w:pPr>
        <w:widowControl/>
        <w:adjustRightInd w:val="0"/>
        <w:snapToGrid w:val="0"/>
        <w:spacing w:line="240" w:lineRule="atLeast"/>
        <w:ind w:leftChars="52" w:left="290" w:hangingChars="75" w:hanging="165"/>
        <w:jc w:val="both"/>
        <w:rPr>
          <w:rFonts w:ascii="標楷體" w:eastAsia="標楷體" w:hAnsi="標楷體"/>
          <w:kern w:val="0"/>
          <w:sz w:val="22"/>
          <w:szCs w:val="22"/>
        </w:rPr>
      </w:pPr>
      <w:r w:rsidRPr="004A0FC1">
        <w:rPr>
          <w:rFonts w:ascii="標楷體" w:eastAsia="標楷體" w:hAnsi="標楷體"/>
          <w:kern w:val="0"/>
          <w:sz w:val="22"/>
          <w:szCs w:val="22"/>
        </w:rPr>
        <w:t>2.健康與體育、社會、藝術與人文、自然與</w:t>
      </w:r>
      <w:r w:rsidRPr="004A0FC1">
        <w:rPr>
          <w:rFonts w:ascii="標楷體" w:eastAsia="標楷體" w:hAnsi="標楷體" w:hint="eastAsia"/>
          <w:kern w:val="0"/>
          <w:sz w:val="22"/>
          <w:szCs w:val="22"/>
        </w:rPr>
        <w:t>生活</w:t>
      </w:r>
      <w:r w:rsidRPr="004A0FC1">
        <w:rPr>
          <w:rFonts w:ascii="標楷體" w:eastAsia="標楷體" w:hAnsi="標楷體"/>
          <w:kern w:val="0"/>
          <w:sz w:val="22"/>
          <w:szCs w:val="22"/>
        </w:rPr>
        <w:t>科技、數學、綜合活動等六個學習領域，各</w:t>
      </w:r>
      <w:proofErr w:type="gramStart"/>
      <w:r w:rsidRPr="004A0FC1">
        <w:rPr>
          <w:rFonts w:ascii="標楷體" w:eastAsia="標楷體" w:hAnsi="標楷體"/>
          <w:kern w:val="0"/>
          <w:sz w:val="22"/>
          <w:szCs w:val="22"/>
        </w:rPr>
        <w:t>佔</w:t>
      </w:r>
      <w:proofErr w:type="gramEnd"/>
      <w:r w:rsidRPr="004A0FC1">
        <w:rPr>
          <w:rFonts w:ascii="標楷體" w:eastAsia="標楷體" w:hAnsi="標楷體"/>
          <w:kern w:val="0"/>
          <w:sz w:val="22"/>
          <w:szCs w:val="22"/>
        </w:rPr>
        <w:t>領域</w:t>
      </w:r>
      <w:r w:rsidRPr="004A0FC1">
        <w:rPr>
          <w:rFonts w:ascii="標楷體" w:eastAsia="標楷體" w:hAnsi="標楷體" w:hint="eastAsia"/>
          <w:kern w:val="0"/>
          <w:sz w:val="22"/>
          <w:szCs w:val="22"/>
        </w:rPr>
        <w:t>學習</w:t>
      </w:r>
      <w:r w:rsidRPr="004A0FC1">
        <w:rPr>
          <w:rFonts w:ascii="標楷體" w:eastAsia="標楷體" w:hAnsi="標楷體"/>
          <w:kern w:val="0"/>
          <w:sz w:val="22"/>
          <w:szCs w:val="22"/>
        </w:rPr>
        <w:t>節數之</w:t>
      </w:r>
      <w:r w:rsidRPr="004A0FC1">
        <w:rPr>
          <w:rFonts w:ascii="標楷體" w:eastAsia="標楷體" w:hAnsi="標楷體" w:hint="eastAsia"/>
          <w:kern w:val="0"/>
          <w:sz w:val="22"/>
          <w:szCs w:val="22"/>
        </w:rPr>
        <w:t>10％至15％</w:t>
      </w:r>
      <w:r w:rsidRPr="004A0FC1">
        <w:rPr>
          <w:rFonts w:ascii="標楷體" w:eastAsia="標楷體" w:hAnsi="標楷體"/>
          <w:kern w:val="0"/>
          <w:sz w:val="22"/>
          <w:szCs w:val="22"/>
        </w:rPr>
        <w:t>。</w:t>
      </w:r>
    </w:p>
    <w:p w:rsidR="00947B96" w:rsidRPr="00D403C9" w:rsidRDefault="004A0FC1" w:rsidP="00D403C9">
      <w:pPr>
        <w:widowControl/>
        <w:adjustRightInd w:val="0"/>
        <w:snapToGrid w:val="0"/>
        <w:spacing w:line="240" w:lineRule="atLeast"/>
        <w:ind w:leftChars="52" w:left="290" w:hangingChars="75" w:hanging="165"/>
        <w:jc w:val="both"/>
        <w:rPr>
          <w:rFonts w:ascii="標楷體" w:eastAsia="標楷體" w:hAnsi="標楷體"/>
          <w:kern w:val="0"/>
          <w:sz w:val="22"/>
          <w:szCs w:val="22"/>
        </w:rPr>
      </w:pPr>
      <w:r w:rsidRPr="004A0FC1">
        <w:rPr>
          <w:rFonts w:ascii="標楷體" w:eastAsia="標楷體" w:hAnsi="標楷體" w:hint="eastAsia"/>
          <w:kern w:val="0"/>
          <w:sz w:val="22"/>
          <w:szCs w:val="22"/>
        </w:rPr>
        <w:t>3</w:t>
      </w:r>
      <w:r w:rsidRPr="004A0FC1">
        <w:rPr>
          <w:rFonts w:ascii="標楷體" w:eastAsia="標楷體" w:hAnsi="標楷體"/>
          <w:kern w:val="0"/>
          <w:sz w:val="22"/>
          <w:szCs w:val="22"/>
        </w:rPr>
        <w:t>.</w:t>
      </w:r>
      <w:r w:rsidR="005C7D59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彈性</w:t>
      </w:r>
      <w:r w:rsidR="005C7D59">
        <w:rPr>
          <w:rFonts w:ascii="標楷體" w:eastAsia="標楷體" w:hAnsi="標楷體"/>
          <w:kern w:val="0"/>
          <w:sz w:val="22"/>
          <w:szCs w:val="22"/>
          <w:lang w:eastAsia="zh-HK"/>
        </w:rPr>
        <w:t>學習節數</w:t>
      </w:r>
      <w:r w:rsidRPr="00D403C9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(藍色</w:t>
      </w:r>
      <w:r w:rsidRPr="00D403C9">
        <w:rPr>
          <w:rFonts w:ascii="標楷體" w:eastAsia="標楷體" w:hAnsi="標楷體"/>
          <w:kern w:val="0"/>
          <w:sz w:val="22"/>
          <w:szCs w:val="22"/>
          <w:lang w:eastAsia="zh-HK"/>
        </w:rPr>
        <w:t>網底部份</w:t>
      </w:r>
      <w:r w:rsidRPr="00D403C9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)</w:t>
      </w:r>
      <w:r w:rsidR="005C7D59" w:rsidRPr="005C7D59">
        <w:rPr>
          <w:rFonts w:ascii="標楷體" w:eastAsia="標楷體" w:hAnsi="標楷體" w:hint="eastAsia"/>
          <w:b/>
          <w:kern w:val="0"/>
          <w:sz w:val="22"/>
          <w:szCs w:val="22"/>
          <w:u w:val="single"/>
          <w:lang w:eastAsia="zh-HK"/>
        </w:rPr>
        <w:t>得</w:t>
      </w:r>
      <w:r w:rsidRPr="00D403C9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依各</w:t>
      </w:r>
      <w:proofErr w:type="gramStart"/>
      <w:r w:rsidRPr="00D403C9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校</w:t>
      </w:r>
      <w:r w:rsidRPr="00D403C9">
        <w:rPr>
          <w:rFonts w:ascii="標楷體" w:eastAsia="標楷體" w:hAnsi="標楷體"/>
          <w:kern w:val="0"/>
          <w:sz w:val="22"/>
          <w:szCs w:val="22"/>
          <w:lang w:eastAsia="zh-HK"/>
        </w:rPr>
        <w:t>課發</w:t>
      </w:r>
      <w:r w:rsidRPr="00D403C9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會</w:t>
      </w:r>
      <w:proofErr w:type="gramEnd"/>
      <w:r w:rsidRPr="00D403C9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決</w:t>
      </w:r>
      <w:r w:rsidRPr="00D403C9">
        <w:rPr>
          <w:rFonts w:ascii="標楷體" w:eastAsia="標楷體" w:hAnsi="標楷體"/>
          <w:kern w:val="0"/>
          <w:sz w:val="22"/>
          <w:szCs w:val="22"/>
          <w:lang w:eastAsia="zh-HK"/>
        </w:rPr>
        <w:t>議調整。</w:t>
      </w:r>
      <w:r w:rsidR="00D403C9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(</w:t>
      </w:r>
      <w:r w:rsidR="00D403C9">
        <w:rPr>
          <w:rFonts w:ascii="標楷體" w:eastAsia="標楷體" w:hAnsi="標楷體" w:hint="eastAsia"/>
          <w:kern w:val="0"/>
          <w:sz w:val="22"/>
          <w:szCs w:val="22"/>
        </w:rPr>
        <w:t>依</w:t>
      </w:r>
      <w:r w:rsidR="00D403C9">
        <w:rPr>
          <w:rFonts w:ascii="標楷體" w:eastAsia="標楷體" w:hAnsi="標楷體"/>
          <w:kern w:val="0"/>
          <w:sz w:val="22"/>
          <w:szCs w:val="22"/>
        </w:rPr>
        <w:t>據</w:t>
      </w:r>
      <w:r w:rsidR="00D403C9" w:rsidRPr="004A0FC1">
        <w:rPr>
          <w:rFonts w:ascii="標楷體" w:eastAsia="標楷體" w:hAnsi="標楷體" w:hint="eastAsia"/>
          <w:kern w:val="0"/>
          <w:sz w:val="22"/>
          <w:szCs w:val="22"/>
        </w:rPr>
        <w:t>教育部107年10月31日</w:t>
      </w:r>
      <w:proofErr w:type="gramStart"/>
      <w:r w:rsidR="00D403C9" w:rsidRPr="004A0FC1">
        <w:rPr>
          <w:rFonts w:ascii="標楷體" w:eastAsia="標楷體" w:hAnsi="標楷體" w:hint="eastAsia"/>
          <w:kern w:val="0"/>
          <w:sz w:val="22"/>
          <w:szCs w:val="22"/>
        </w:rPr>
        <w:t>臺</w:t>
      </w:r>
      <w:proofErr w:type="gramEnd"/>
      <w:r w:rsidR="00D403C9" w:rsidRPr="004A0FC1">
        <w:rPr>
          <w:rFonts w:ascii="標楷體" w:eastAsia="標楷體" w:hAnsi="標楷體" w:hint="eastAsia"/>
          <w:kern w:val="0"/>
          <w:sz w:val="22"/>
          <w:szCs w:val="22"/>
        </w:rPr>
        <w:t>教授</w:t>
      </w:r>
      <w:proofErr w:type="gramStart"/>
      <w:r w:rsidR="00D403C9" w:rsidRPr="004A0FC1">
        <w:rPr>
          <w:rFonts w:ascii="標楷體" w:eastAsia="標楷體" w:hAnsi="標楷體" w:hint="eastAsia"/>
          <w:kern w:val="0"/>
          <w:sz w:val="22"/>
          <w:szCs w:val="22"/>
        </w:rPr>
        <w:t>國部字第1070114788</w:t>
      </w:r>
      <w:proofErr w:type="gramEnd"/>
      <w:r w:rsidR="00D403C9">
        <w:rPr>
          <w:rFonts w:ascii="標楷體" w:eastAsia="標楷體" w:hAnsi="標楷體" w:hint="eastAsia"/>
          <w:kern w:val="0"/>
          <w:sz w:val="22"/>
          <w:szCs w:val="22"/>
        </w:rPr>
        <w:t>來函辦</w:t>
      </w:r>
      <w:r w:rsidR="00D403C9">
        <w:rPr>
          <w:rFonts w:ascii="標楷體" w:eastAsia="標楷體" w:hAnsi="標楷體"/>
          <w:kern w:val="0"/>
          <w:sz w:val="22"/>
          <w:szCs w:val="22"/>
        </w:rPr>
        <w:t>理</w:t>
      </w:r>
      <w:r w:rsidR="00D403C9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)</w:t>
      </w:r>
    </w:p>
    <w:p w:rsidR="00947B96" w:rsidRPr="00947B96" w:rsidRDefault="00947B96" w:rsidP="00947B96">
      <w:pPr>
        <w:widowControl/>
        <w:spacing w:after="120" w:line="264" w:lineRule="auto"/>
        <w:rPr>
          <w:rFonts w:ascii="Rockwell" w:eastAsia="標楷體" w:hAnsi="Rockwell"/>
          <w:kern w:val="0"/>
          <w:sz w:val="20"/>
          <w:szCs w:val="20"/>
        </w:rPr>
      </w:pPr>
    </w:p>
    <w:sectPr w:rsidR="00947B96" w:rsidRPr="00947B96" w:rsidSect="0012425A"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220" w:rsidRDefault="00295220">
      <w:r>
        <w:separator/>
      </w:r>
    </w:p>
  </w:endnote>
  <w:endnote w:type="continuationSeparator" w:id="0">
    <w:p w:rsidR="00295220" w:rsidRDefault="0029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220" w:rsidRDefault="00295220">
      <w:r>
        <w:separator/>
      </w:r>
    </w:p>
  </w:footnote>
  <w:footnote w:type="continuationSeparator" w:id="0">
    <w:p w:rsidR="00295220" w:rsidRDefault="0029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BC34BC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2954972"/>
    <w:multiLevelType w:val="hybridMultilevel"/>
    <w:tmpl w:val="988CC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2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5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6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>
    <w:nsid w:val="64BF3CC0"/>
    <w:multiLevelType w:val="hybridMultilevel"/>
    <w:tmpl w:val="81028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5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9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37"/>
  </w:num>
  <w:num w:numId="3">
    <w:abstractNumId w:val="23"/>
  </w:num>
  <w:num w:numId="4">
    <w:abstractNumId w:val="22"/>
  </w:num>
  <w:num w:numId="5">
    <w:abstractNumId w:val="12"/>
  </w:num>
  <w:num w:numId="6">
    <w:abstractNumId w:val="38"/>
  </w:num>
  <w:num w:numId="7">
    <w:abstractNumId w:val="21"/>
  </w:num>
  <w:num w:numId="8">
    <w:abstractNumId w:val="11"/>
  </w:num>
  <w:num w:numId="9">
    <w:abstractNumId w:val="27"/>
  </w:num>
  <w:num w:numId="10">
    <w:abstractNumId w:val="29"/>
  </w:num>
  <w:num w:numId="11">
    <w:abstractNumId w:val="4"/>
  </w:num>
  <w:num w:numId="12">
    <w:abstractNumId w:val="16"/>
  </w:num>
  <w:num w:numId="13">
    <w:abstractNumId w:val="3"/>
  </w:num>
  <w:num w:numId="14">
    <w:abstractNumId w:val="45"/>
  </w:num>
  <w:num w:numId="15">
    <w:abstractNumId w:val="8"/>
  </w:num>
  <w:num w:numId="16">
    <w:abstractNumId w:val="2"/>
  </w:num>
  <w:num w:numId="17">
    <w:abstractNumId w:val="39"/>
  </w:num>
  <w:num w:numId="18">
    <w:abstractNumId w:val="47"/>
  </w:num>
  <w:num w:numId="19">
    <w:abstractNumId w:val="6"/>
  </w:num>
  <w:num w:numId="20">
    <w:abstractNumId w:val="32"/>
  </w:num>
  <w:num w:numId="21">
    <w:abstractNumId w:val="24"/>
  </w:num>
  <w:num w:numId="22">
    <w:abstractNumId w:val="30"/>
  </w:num>
  <w:num w:numId="23">
    <w:abstractNumId w:val="31"/>
  </w:num>
  <w:num w:numId="24">
    <w:abstractNumId w:val="35"/>
  </w:num>
  <w:num w:numId="25">
    <w:abstractNumId w:val="48"/>
  </w:num>
  <w:num w:numId="26">
    <w:abstractNumId w:val="0"/>
  </w:num>
  <w:num w:numId="27">
    <w:abstractNumId w:val="15"/>
  </w:num>
  <w:num w:numId="28">
    <w:abstractNumId w:val="20"/>
  </w:num>
  <w:num w:numId="29">
    <w:abstractNumId w:val="36"/>
  </w:num>
  <w:num w:numId="30">
    <w:abstractNumId w:val="9"/>
  </w:num>
  <w:num w:numId="31">
    <w:abstractNumId w:val="42"/>
  </w:num>
  <w:num w:numId="32">
    <w:abstractNumId w:val="33"/>
  </w:num>
  <w:num w:numId="33">
    <w:abstractNumId w:val="28"/>
  </w:num>
  <w:num w:numId="34">
    <w:abstractNumId w:val="46"/>
  </w:num>
  <w:num w:numId="35">
    <w:abstractNumId w:val="13"/>
  </w:num>
  <w:num w:numId="36">
    <w:abstractNumId w:val="7"/>
  </w:num>
  <w:num w:numId="37">
    <w:abstractNumId w:val="10"/>
  </w:num>
  <w:num w:numId="38">
    <w:abstractNumId w:val="19"/>
  </w:num>
  <w:num w:numId="39">
    <w:abstractNumId w:val="34"/>
  </w:num>
  <w:num w:numId="40">
    <w:abstractNumId w:val="25"/>
  </w:num>
  <w:num w:numId="41">
    <w:abstractNumId w:val="26"/>
  </w:num>
  <w:num w:numId="42">
    <w:abstractNumId w:val="49"/>
  </w:num>
  <w:num w:numId="43">
    <w:abstractNumId w:val="41"/>
  </w:num>
  <w:num w:numId="44">
    <w:abstractNumId w:val="40"/>
  </w:num>
  <w:num w:numId="45">
    <w:abstractNumId w:val="14"/>
  </w:num>
  <w:num w:numId="46">
    <w:abstractNumId w:val="1"/>
  </w:num>
  <w:num w:numId="47">
    <w:abstractNumId w:val="44"/>
  </w:num>
  <w:num w:numId="48">
    <w:abstractNumId w:val="18"/>
  </w:num>
  <w:num w:numId="49">
    <w:abstractNumId w:val="43"/>
  </w:num>
  <w:num w:numId="5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254"/>
    <w:rsid w:val="00022D96"/>
    <w:rsid w:val="00032E6F"/>
    <w:rsid w:val="00047169"/>
    <w:rsid w:val="000641B6"/>
    <w:rsid w:val="00076144"/>
    <w:rsid w:val="000971E8"/>
    <w:rsid w:val="000A2E13"/>
    <w:rsid w:val="000A70FE"/>
    <w:rsid w:val="000B44A3"/>
    <w:rsid w:val="000D197E"/>
    <w:rsid w:val="000F1E6E"/>
    <w:rsid w:val="0011730A"/>
    <w:rsid w:val="00121823"/>
    <w:rsid w:val="0012425A"/>
    <w:rsid w:val="0012534E"/>
    <w:rsid w:val="00132F2D"/>
    <w:rsid w:val="0013727B"/>
    <w:rsid w:val="00137DCE"/>
    <w:rsid w:val="00147449"/>
    <w:rsid w:val="0016208A"/>
    <w:rsid w:val="00163F7C"/>
    <w:rsid w:val="00173A0D"/>
    <w:rsid w:val="00185244"/>
    <w:rsid w:val="00185FA7"/>
    <w:rsid w:val="001A7A6C"/>
    <w:rsid w:val="001B76F8"/>
    <w:rsid w:val="001C068C"/>
    <w:rsid w:val="001C6590"/>
    <w:rsid w:val="001D1FC5"/>
    <w:rsid w:val="001D6D6B"/>
    <w:rsid w:val="001E5429"/>
    <w:rsid w:val="001F3F35"/>
    <w:rsid w:val="00203D85"/>
    <w:rsid w:val="0021207D"/>
    <w:rsid w:val="0021651E"/>
    <w:rsid w:val="0022115E"/>
    <w:rsid w:val="002235C8"/>
    <w:rsid w:val="00231E30"/>
    <w:rsid w:val="00240C64"/>
    <w:rsid w:val="00246F2D"/>
    <w:rsid w:val="00250806"/>
    <w:rsid w:val="00253D67"/>
    <w:rsid w:val="00254674"/>
    <w:rsid w:val="00256A09"/>
    <w:rsid w:val="0026398B"/>
    <w:rsid w:val="00273641"/>
    <w:rsid w:val="00283477"/>
    <w:rsid w:val="00295220"/>
    <w:rsid w:val="002C0314"/>
    <w:rsid w:val="002C42D4"/>
    <w:rsid w:val="002C5FEA"/>
    <w:rsid w:val="002E2709"/>
    <w:rsid w:val="002F52A4"/>
    <w:rsid w:val="00311BE6"/>
    <w:rsid w:val="00314A5C"/>
    <w:rsid w:val="00336B56"/>
    <w:rsid w:val="003404BC"/>
    <w:rsid w:val="003439D6"/>
    <w:rsid w:val="00347E5F"/>
    <w:rsid w:val="0035426D"/>
    <w:rsid w:val="00360498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B1389"/>
    <w:rsid w:val="003B5180"/>
    <w:rsid w:val="003B520D"/>
    <w:rsid w:val="003B545D"/>
    <w:rsid w:val="003C4E63"/>
    <w:rsid w:val="003C7311"/>
    <w:rsid w:val="003D7937"/>
    <w:rsid w:val="003F4A61"/>
    <w:rsid w:val="0040055C"/>
    <w:rsid w:val="00404748"/>
    <w:rsid w:val="00416448"/>
    <w:rsid w:val="00416631"/>
    <w:rsid w:val="004179DC"/>
    <w:rsid w:val="004254B5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74CB7"/>
    <w:rsid w:val="00493294"/>
    <w:rsid w:val="00494F03"/>
    <w:rsid w:val="00497EB8"/>
    <w:rsid w:val="004A0A74"/>
    <w:rsid w:val="004A0FC1"/>
    <w:rsid w:val="004B0B2D"/>
    <w:rsid w:val="004B243A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511B7"/>
    <w:rsid w:val="00555775"/>
    <w:rsid w:val="0056468A"/>
    <w:rsid w:val="00564DBA"/>
    <w:rsid w:val="005920C7"/>
    <w:rsid w:val="005B01E1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471F8"/>
    <w:rsid w:val="006575FE"/>
    <w:rsid w:val="006937FA"/>
    <w:rsid w:val="006964B2"/>
    <w:rsid w:val="006A13CA"/>
    <w:rsid w:val="006A7FCB"/>
    <w:rsid w:val="006C29E1"/>
    <w:rsid w:val="006C3CB4"/>
    <w:rsid w:val="006D555C"/>
    <w:rsid w:val="006E0586"/>
    <w:rsid w:val="006E0C50"/>
    <w:rsid w:val="006E2688"/>
    <w:rsid w:val="006E503C"/>
    <w:rsid w:val="006F5FFA"/>
    <w:rsid w:val="00703F7D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93DDE"/>
    <w:rsid w:val="007C0AA2"/>
    <w:rsid w:val="007C1A48"/>
    <w:rsid w:val="007C7314"/>
    <w:rsid w:val="007F045E"/>
    <w:rsid w:val="00803E16"/>
    <w:rsid w:val="008101E1"/>
    <w:rsid w:val="0082168A"/>
    <w:rsid w:val="0082177C"/>
    <w:rsid w:val="00830D8A"/>
    <w:rsid w:val="00832BCA"/>
    <w:rsid w:val="008445F8"/>
    <w:rsid w:val="0084497A"/>
    <w:rsid w:val="008470A7"/>
    <w:rsid w:val="0085177C"/>
    <w:rsid w:val="008564A7"/>
    <w:rsid w:val="00867E99"/>
    <w:rsid w:val="00870AD8"/>
    <w:rsid w:val="00872520"/>
    <w:rsid w:val="00875740"/>
    <w:rsid w:val="008A49BB"/>
    <w:rsid w:val="008D1DD7"/>
    <w:rsid w:val="008D219C"/>
    <w:rsid w:val="008E1B3A"/>
    <w:rsid w:val="008E5E8C"/>
    <w:rsid w:val="009057DA"/>
    <w:rsid w:val="0091308C"/>
    <w:rsid w:val="00916762"/>
    <w:rsid w:val="00923563"/>
    <w:rsid w:val="0093749D"/>
    <w:rsid w:val="00944246"/>
    <w:rsid w:val="0094644F"/>
    <w:rsid w:val="00947802"/>
    <w:rsid w:val="00947B96"/>
    <w:rsid w:val="00966363"/>
    <w:rsid w:val="009674E0"/>
    <w:rsid w:val="00971229"/>
    <w:rsid w:val="009805B3"/>
    <w:rsid w:val="00986550"/>
    <w:rsid w:val="009C6A78"/>
    <w:rsid w:val="009D0797"/>
    <w:rsid w:val="009D48F2"/>
    <w:rsid w:val="009E151F"/>
    <w:rsid w:val="009E440E"/>
    <w:rsid w:val="009E6F5E"/>
    <w:rsid w:val="009E7823"/>
    <w:rsid w:val="00A149FE"/>
    <w:rsid w:val="00A159FA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90560"/>
    <w:rsid w:val="00A91FEC"/>
    <w:rsid w:val="00A93670"/>
    <w:rsid w:val="00AD453A"/>
    <w:rsid w:val="00AE09BE"/>
    <w:rsid w:val="00AE1E70"/>
    <w:rsid w:val="00B06307"/>
    <w:rsid w:val="00B07333"/>
    <w:rsid w:val="00B11FA5"/>
    <w:rsid w:val="00B239B2"/>
    <w:rsid w:val="00B241A1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948C0"/>
    <w:rsid w:val="00BB480B"/>
    <w:rsid w:val="00BB683D"/>
    <w:rsid w:val="00BC78D0"/>
    <w:rsid w:val="00BD4085"/>
    <w:rsid w:val="00BD517A"/>
    <w:rsid w:val="00BD705D"/>
    <w:rsid w:val="00BF4625"/>
    <w:rsid w:val="00C06D5A"/>
    <w:rsid w:val="00C23A77"/>
    <w:rsid w:val="00C25DE0"/>
    <w:rsid w:val="00C34DFF"/>
    <w:rsid w:val="00C76A61"/>
    <w:rsid w:val="00C81405"/>
    <w:rsid w:val="00C85E7B"/>
    <w:rsid w:val="00C90FAB"/>
    <w:rsid w:val="00C93C54"/>
    <w:rsid w:val="00C97DE0"/>
    <w:rsid w:val="00CA0832"/>
    <w:rsid w:val="00CA7755"/>
    <w:rsid w:val="00CC071C"/>
    <w:rsid w:val="00CD52AC"/>
    <w:rsid w:val="00CE54DB"/>
    <w:rsid w:val="00D01D3A"/>
    <w:rsid w:val="00D05FE7"/>
    <w:rsid w:val="00D07D7D"/>
    <w:rsid w:val="00D30F6D"/>
    <w:rsid w:val="00D31833"/>
    <w:rsid w:val="00D403C9"/>
    <w:rsid w:val="00D45B23"/>
    <w:rsid w:val="00D62254"/>
    <w:rsid w:val="00D71084"/>
    <w:rsid w:val="00D758D2"/>
    <w:rsid w:val="00DA4E90"/>
    <w:rsid w:val="00DC0434"/>
    <w:rsid w:val="00DC3448"/>
    <w:rsid w:val="00DC7B48"/>
    <w:rsid w:val="00DC7C91"/>
    <w:rsid w:val="00DE55B2"/>
    <w:rsid w:val="00DE5826"/>
    <w:rsid w:val="00DF1C0A"/>
    <w:rsid w:val="00DF4264"/>
    <w:rsid w:val="00E14D67"/>
    <w:rsid w:val="00E46D18"/>
    <w:rsid w:val="00E472CF"/>
    <w:rsid w:val="00E57C52"/>
    <w:rsid w:val="00E57EB1"/>
    <w:rsid w:val="00E6385D"/>
    <w:rsid w:val="00E86701"/>
    <w:rsid w:val="00E95CA6"/>
    <w:rsid w:val="00EA0BAA"/>
    <w:rsid w:val="00EA2F89"/>
    <w:rsid w:val="00EA6582"/>
    <w:rsid w:val="00F14BE2"/>
    <w:rsid w:val="00F14D66"/>
    <w:rsid w:val="00F16437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A032B"/>
    <w:rsid w:val="00FB4147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1702-6E4A-4FA0-9266-11BC59A3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214</Words>
  <Characters>1225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謝敬尉</cp:lastModifiedBy>
  <cp:revision>8</cp:revision>
  <cp:lastPrinted>2019-01-28T06:12:00Z</cp:lastPrinted>
  <dcterms:created xsi:type="dcterms:W3CDTF">2019-04-21T06:31:00Z</dcterms:created>
  <dcterms:modified xsi:type="dcterms:W3CDTF">2022-01-11T09:30:00Z</dcterms:modified>
</cp:coreProperties>
</file>